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7C33CF" w14:textId="77777777" w:rsidR="00096A99" w:rsidRPr="000B43BF" w:rsidRDefault="00096A99">
      <w:pPr>
        <w:rPr>
          <w:rFonts w:asciiTheme="minorHAnsi" w:hAnsiTheme="minorHAnsi" w:cstheme="minorHAnsi"/>
          <w:sz w:val="22"/>
          <w:lang w:val="en-GB"/>
        </w:rPr>
      </w:pPr>
    </w:p>
    <w:p w14:paraId="7DDC940A" w14:textId="77777777" w:rsidR="00096A99" w:rsidRPr="000B43BF" w:rsidRDefault="00000000">
      <w:pPr>
        <w:jc w:val="center"/>
        <w:rPr>
          <w:rFonts w:asciiTheme="minorHAnsi" w:hAnsiTheme="minorHAnsi" w:cstheme="minorHAnsi"/>
          <w:caps/>
          <w:sz w:val="22"/>
          <w:lang w:val="en-GB"/>
        </w:rPr>
      </w:pPr>
      <w:r w:rsidRPr="000B43BF">
        <w:rPr>
          <w:rFonts w:asciiTheme="minorHAnsi" w:hAnsiTheme="minorHAnsi" w:cstheme="minorHAnsi"/>
          <w:b/>
          <w:color w:val="000000" w:themeColor="text1"/>
          <w:sz w:val="22"/>
          <w:lang w:val="en-GB"/>
        </w:rPr>
        <w:t>The Y’s Men International</w:t>
      </w:r>
      <w:r w:rsidRPr="000B43BF">
        <w:rPr>
          <w:rFonts w:asciiTheme="minorHAnsi" w:hAnsiTheme="minorHAnsi" w:cstheme="minorHAnsi"/>
          <w:b/>
          <w:color w:val="000000" w:themeColor="text1"/>
          <w:sz w:val="22"/>
          <w:lang w:val="en-GB"/>
        </w:rPr>
        <w:br/>
      </w:r>
      <w:proofErr w:type="spellStart"/>
      <w:r w:rsidRPr="000B43BF">
        <w:rPr>
          <w:rFonts w:asciiTheme="minorHAnsi" w:hAnsiTheme="minorHAnsi" w:cstheme="minorHAnsi"/>
          <w:b/>
          <w:color w:val="000000" w:themeColor="text1"/>
          <w:sz w:val="22"/>
          <w:lang w:val="en-GB"/>
        </w:rPr>
        <w:t>International</w:t>
      </w:r>
      <w:proofErr w:type="spellEnd"/>
      <w:r w:rsidRPr="000B43BF">
        <w:rPr>
          <w:rFonts w:asciiTheme="minorHAnsi" w:hAnsiTheme="minorHAnsi" w:cstheme="minorHAnsi"/>
          <w:b/>
          <w:color w:val="000000" w:themeColor="text1"/>
          <w:sz w:val="22"/>
          <w:lang w:val="en-GB"/>
        </w:rPr>
        <w:t xml:space="preserve"> Association of Y’s Men’s Clubs</w:t>
      </w:r>
    </w:p>
    <w:p w14:paraId="12284FFA" w14:textId="77777777" w:rsidR="00096A99" w:rsidRPr="000B43BF" w:rsidRDefault="00096A99">
      <w:pPr>
        <w:spacing w:line="276" w:lineRule="auto"/>
        <w:rPr>
          <w:rFonts w:asciiTheme="minorHAnsi" w:hAnsiTheme="minorHAnsi" w:cstheme="minorHAnsi"/>
          <w:i/>
          <w:iCs/>
          <w:color w:val="000000" w:themeColor="text1"/>
          <w:sz w:val="22"/>
          <w:lang w:val="en-GB"/>
        </w:rPr>
      </w:pPr>
    </w:p>
    <w:p w14:paraId="2F90E58A"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i/>
          <w:iCs/>
          <w:color w:val="000000" w:themeColor="text1"/>
          <w:sz w:val="22"/>
          <w:lang w:val="en-GB"/>
        </w:rPr>
        <w:t xml:space="preserve"> The Association is a worldwide fellowship of persons of all faiths working together in mutual respect and affection, based on the teachings of Jesus Christ, and with a common loyalty to the Young Men's Christian Association, striving through active service to develop, encourage and provide leadership to build a better world for all. </w:t>
      </w:r>
      <w:r w:rsidRPr="000B43BF">
        <w:rPr>
          <w:rFonts w:asciiTheme="minorHAnsi" w:hAnsiTheme="minorHAnsi" w:cstheme="minorHAnsi"/>
          <w:color w:val="000000" w:themeColor="text1"/>
          <w:sz w:val="22"/>
          <w:lang w:val="en-GB"/>
        </w:rPr>
        <w:t>The movement is divided into independent regions, which have adopted their own laws within the overall international mission statement.</w:t>
      </w:r>
    </w:p>
    <w:p w14:paraId="64C2B00E" w14:textId="77777777" w:rsidR="00096A99" w:rsidRPr="000B43BF" w:rsidRDefault="00096A99">
      <w:pPr>
        <w:spacing w:line="276" w:lineRule="auto"/>
        <w:rPr>
          <w:rFonts w:asciiTheme="minorHAnsi" w:hAnsiTheme="minorHAnsi" w:cstheme="minorHAnsi"/>
          <w:b/>
          <w:bCs/>
          <w:sz w:val="22"/>
          <w:lang w:val="en-GB"/>
        </w:rPr>
      </w:pPr>
    </w:p>
    <w:p w14:paraId="1BE8E985" w14:textId="77777777" w:rsidR="00096A99" w:rsidRPr="000B43BF" w:rsidRDefault="00000000">
      <w:pPr>
        <w:spacing w:line="276" w:lineRule="auto"/>
        <w:jc w:val="center"/>
        <w:rPr>
          <w:rFonts w:asciiTheme="minorHAnsi" w:hAnsiTheme="minorHAnsi" w:cstheme="minorHAnsi"/>
          <w:b/>
          <w:bCs/>
          <w:color w:val="000000" w:themeColor="text1"/>
          <w:sz w:val="22"/>
          <w:lang w:val="en-GB"/>
        </w:rPr>
      </w:pPr>
      <w:r w:rsidRPr="000B43BF">
        <w:rPr>
          <w:rFonts w:asciiTheme="minorHAnsi" w:hAnsiTheme="minorHAnsi" w:cstheme="minorHAnsi"/>
          <w:b/>
          <w:bCs/>
          <w:color w:val="000000" w:themeColor="text1"/>
          <w:sz w:val="22"/>
          <w:lang w:val="en-GB"/>
        </w:rPr>
        <w:t>Preamble</w:t>
      </w:r>
    </w:p>
    <w:p w14:paraId="51536463" w14:textId="77777777" w:rsidR="00096A99" w:rsidRPr="000B43BF" w:rsidRDefault="00096A99">
      <w:pPr>
        <w:spacing w:line="276" w:lineRule="auto"/>
        <w:jc w:val="center"/>
        <w:rPr>
          <w:rFonts w:asciiTheme="minorHAnsi" w:hAnsiTheme="minorHAnsi" w:cstheme="minorHAnsi"/>
          <w:b/>
          <w:bCs/>
          <w:color w:val="000000" w:themeColor="text1"/>
          <w:sz w:val="22"/>
          <w:lang w:val="en-GB"/>
        </w:rPr>
      </w:pPr>
    </w:p>
    <w:p w14:paraId="073F1857" w14:textId="77777777" w:rsidR="00096A99" w:rsidRPr="000B43BF" w:rsidRDefault="00000000">
      <w:pPr>
        <w:spacing w:line="276" w:lineRule="auto"/>
        <w:rPr>
          <w:rFonts w:asciiTheme="minorHAnsi" w:hAnsiTheme="minorHAnsi" w:cstheme="minorHAnsi"/>
          <w:i/>
          <w:iCs/>
          <w:color w:val="000000" w:themeColor="text1"/>
          <w:sz w:val="22"/>
          <w:lang w:val="en-GB"/>
        </w:rPr>
      </w:pPr>
      <w:r w:rsidRPr="000B43BF">
        <w:rPr>
          <w:rFonts w:asciiTheme="minorHAnsi" w:hAnsiTheme="minorHAnsi" w:cstheme="minorHAnsi"/>
          <w:i/>
          <w:iCs/>
          <w:color w:val="000000" w:themeColor="text1"/>
          <w:sz w:val="22"/>
          <w:lang w:val="en-GB"/>
        </w:rPr>
        <w:t>In order to strengthen the cohesion between the clubs in Central/Eastern Europe and build the community that is the hallmark of the Y's Men movement, these clubs are brought together in a Section with certain independent powers - but still as an integral part of Y's Men International Region Denmark.</w:t>
      </w:r>
    </w:p>
    <w:p w14:paraId="1A956413" w14:textId="77777777" w:rsidR="00096A99" w:rsidRPr="000B43BF" w:rsidRDefault="00096A99">
      <w:pPr>
        <w:spacing w:line="276" w:lineRule="auto"/>
        <w:rPr>
          <w:rFonts w:asciiTheme="minorHAnsi" w:hAnsiTheme="minorHAnsi" w:cstheme="minorHAnsi"/>
          <w:b/>
          <w:bCs/>
          <w:sz w:val="22"/>
          <w:lang w:val="en-GB"/>
        </w:rPr>
      </w:pPr>
    </w:p>
    <w:p w14:paraId="702CF5A8" w14:textId="77777777" w:rsidR="00096A99" w:rsidRPr="000B43BF" w:rsidRDefault="00000000">
      <w:pPr>
        <w:spacing w:after="60" w:line="276" w:lineRule="auto"/>
        <w:jc w:val="center"/>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Statute</w:t>
      </w:r>
    </w:p>
    <w:p w14:paraId="07D9162F" w14:textId="77777777" w:rsidR="00096A99" w:rsidRPr="000B43BF" w:rsidRDefault="00000000">
      <w:pPr>
        <w:spacing w:after="60" w:line="276" w:lineRule="auto"/>
        <w:jc w:val="center"/>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xml:space="preserve"> for </w:t>
      </w:r>
    </w:p>
    <w:p w14:paraId="2E34CF22" w14:textId="77777777" w:rsidR="00096A99" w:rsidRPr="000B43BF" w:rsidRDefault="00000000">
      <w:pPr>
        <w:spacing w:after="60" w:line="276" w:lineRule="auto"/>
        <w:jc w:val="center"/>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xml:space="preserve">CEE </w:t>
      </w:r>
      <w:r w:rsidRPr="000B43BF">
        <w:rPr>
          <w:rFonts w:asciiTheme="minorHAnsi" w:hAnsiTheme="minorHAnsi" w:cstheme="minorHAnsi"/>
          <w:b/>
          <w:bCs/>
          <w:color w:val="000000" w:themeColor="text1"/>
          <w:sz w:val="22"/>
          <w:lang w:val="en-GB"/>
        </w:rPr>
        <w:t>Section of Y’s Men International Region Denmark</w:t>
      </w:r>
    </w:p>
    <w:p w14:paraId="3AFB1ED3" w14:textId="77777777" w:rsidR="00096A99" w:rsidRPr="000B43BF" w:rsidRDefault="00096A99">
      <w:pPr>
        <w:spacing w:line="276" w:lineRule="auto"/>
        <w:rPr>
          <w:rFonts w:asciiTheme="minorHAnsi" w:hAnsiTheme="minorHAnsi" w:cstheme="minorHAnsi"/>
          <w:b/>
          <w:bCs/>
          <w:color w:val="000000" w:themeColor="text1"/>
          <w:sz w:val="22"/>
          <w:lang w:val="en-GB"/>
        </w:rPr>
      </w:pPr>
    </w:p>
    <w:p w14:paraId="4EDA4577"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§1</w:t>
      </w:r>
      <w:r w:rsidRPr="000B43BF">
        <w:rPr>
          <w:rFonts w:asciiTheme="minorHAnsi" w:hAnsiTheme="minorHAnsi" w:cstheme="minorHAnsi"/>
          <w:b/>
          <w:color w:val="000000" w:themeColor="text1"/>
          <w:sz w:val="22"/>
          <w:lang w:val="en-GB"/>
        </w:rPr>
        <w:tab/>
      </w:r>
      <w:r w:rsidRPr="000B43BF">
        <w:rPr>
          <w:rFonts w:asciiTheme="minorHAnsi" w:hAnsiTheme="minorHAnsi" w:cstheme="minorHAnsi"/>
          <w:b/>
          <w:color w:val="000000" w:themeColor="text1"/>
          <w:sz w:val="22"/>
          <w:lang w:val="en-GB"/>
        </w:rPr>
        <w:tab/>
        <w:t>Name</w:t>
      </w:r>
    </w:p>
    <w:p w14:paraId="26A7C4A4"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name of the section is </w:t>
      </w:r>
      <w:r w:rsidRPr="000B43BF">
        <w:rPr>
          <w:rFonts w:asciiTheme="minorHAnsi" w:hAnsiTheme="minorHAnsi" w:cstheme="minorHAnsi"/>
          <w:b/>
          <w:bCs/>
          <w:color w:val="000000" w:themeColor="text1"/>
          <w:sz w:val="22"/>
          <w:lang w:val="en-GB"/>
        </w:rPr>
        <w:t>“CEE Section of Y's Men International Region Denmark”.</w:t>
      </w:r>
      <w:r w:rsidRPr="000B43BF">
        <w:rPr>
          <w:rFonts w:asciiTheme="minorHAnsi" w:hAnsiTheme="minorHAnsi" w:cstheme="minorHAnsi"/>
          <w:color w:val="000000" w:themeColor="text1"/>
          <w:sz w:val="22"/>
          <w:lang w:val="en-GB"/>
        </w:rPr>
        <w:t xml:space="preserve"> </w:t>
      </w:r>
    </w:p>
    <w:p w14:paraId="0D2F9C53"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Instead of the full official name, the abbreviation </w:t>
      </w:r>
      <w:r w:rsidRPr="000B43BF">
        <w:rPr>
          <w:rFonts w:asciiTheme="minorHAnsi" w:hAnsiTheme="minorHAnsi" w:cstheme="minorHAnsi"/>
          <w:b/>
          <w:bCs/>
          <w:color w:val="000000" w:themeColor="text1"/>
          <w:sz w:val="22"/>
          <w:lang w:val="en-GB"/>
        </w:rPr>
        <w:t>“CEE Section”</w:t>
      </w:r>
      <w:r w:rsidRPr="000B43BF">
        <w:rPr>
          <w:rFonts w:asciiTheme="minorHAnsi" w:hAnsiTheme="minorHAnsi" w:cstheme="minorHAnsi"/>
          <w:color w:val="C9211E"/>
          <w:sz w:val="22"/>
          <w:lang w:val="en-GB"/>
        </w:rPr>
        <w:t xml:space="preserve"> </w:t>
      </w:r>
      <w:r w:rsidRPr="000B43BF">
        <w:rPr>
          <w:rFonts w:asciiTheme="minorHAnsi" w:hAnsiTheme="minorHAnsi" w:cstheme="minorHAnsi"/>
          <w:color w:val="000000" w:themeColor="text1"/>
          <w:sz w:val="22"/>
          <w:lang w:val="en-GB"/>
        </w:rPr>
        <w:t xml:space="preserve">may be used. </w:t>
      </w:r>
    </w:p>
    <w:p w14:paraId="768CE056" w14:textId="77777777" w:rsidR="00096A99" w:rsidRPr="000B43BF" w:rsidRDefault="00096A99">
      <w:pPr>
        <w:spacing w:line="276" w:lineRule="auto"/>
        <w:rPr>
          <w:rFonts w:asciiTheme="minorHAnsi" w:hAnsiTheme="minorHAnsi" w:cstheme="minorHAnsi"/>
          <w:b/>
          <w:color w:val="000000" w:themeColor="text1"/>
          <w:sz w:val="22"/>
          <w:lang w:val="en-GB"/>
        </w:rPr>
      </w:pPr>
    </w:p>
    <w:p w14:paraId="15872853"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§2</w:t>
      </w:r>
      <w:r w:rsidRPr="000B43BF">
        <w:rPr>
          <w:rFonts w:asciiTheme="minorHAnsi" w:hAnsiTheme="minorHAnsi" w:cstheme="minorHAnsi"/>
          <w:b/>
          <w:color w:val="000000" w:themeColor="text1"/>
          <w:sz w:val="22"/>
          <w:lang w:val="en-GB"/>
        </w:rPr>
        <w:tab/>
      </w:r>
      <w:r w:rsidRPr="000B43BF">
        <w:rPr>
          <w:rFonts w:asciiTheme="minorHAnsi" w:hAnsiTheme="minorHAnsi" w:cstheme="minorHAnsi"/>
          <w:b/>
          <w:color w:val="000000" w:themeColor="text1"/>
          <w:sz w:val="22"/>
          <w:lang w:val="en-GB"/>
        </w:rPr>
        <w:tab/>
        <w:t>Establishment and foundation</w:t>
      </w:r>
    </w:p>
    <w:p w14:paraId="7D22ACF9"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“CEE Section” is established by special resolution at Region Denmark's general meeting on June 21, 2025 in </w:t>
      </w:r>
      <w:proofErr w:type="spellStart"/>
      <w:r w:rsidRPr="000B43BF">
        <w:rPr>
          <w:rFonts w:asciiTheme="minorHAnsi" w:hAnsiTheme="minorHAnsi" w:cstheme="minorHAnsi"/>
          <w:color w:val="000000" w:themeColor="text1"/>
          <w:sz w:val="22"/>
          <w:lang w:val="en-GB"/>
        </w:rPr>
        <w:t>Aars</w:t>
      </w:r>
      <w:proofErr w:type="spellEnd"/>
      <w:r w:rsidRPr="000B43BF">
        <w:rPr>
          <w:rFonts w:asciiTheme="minorHAnsi" w:hAnsiTheme="minorHAnsi" w:cstheme="minorHAnsi"/>
          <w:color w:val="000000" w:themeColor="text1"/>
          <w:sz w:val="22"/>
          <w:lang w:val="en-GB"/>
        </w:rPr>
        <w:t>.</w:t>
      </w:r>
    </w:p>
    <w:p w14:paraId="3652CED5" w14:textId="77777777" w:rsidR="00096A99" w:rsidRPr="000B43BF" w:rsidRDefault="00096A99">
      <w:pPr>
        <w:spacing w:line="276" w:lineRule="auto"/>
        <w:rPr>
          <w:rFonts w:asciiTheme="minorHAnsi" w:hAnsiTheme="minorHAnsi" w:cstheme="minorHAnsi"/>
          <w:b/>
          <w:color w:val="000000" w:themeColor="text1"/>
          <w:sz w:val="22"/>
          <w:lang w:val="en-GB"/>
        </w:rPr>
      </w:pPr>
    </w:p>
    <w:p w14:paraId="21D59D51"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§3</w:t>
      </w:r>
      <w:r w:rsidRPr="000B43BF">
        <w:rPr>
          <w:rFonts w:asciiTheme="minorHAnsi" w:hAnsiTheme="minorHAnsi" w:cstheme="minorHAnsi"/>
          <w:b/>
          <w:color w:val="000000" w:themeColor="text1"/>
          <w:sz w:val="22"/>
          <w:lang w:val="en-GB"/>
        </w:rPr>
        <w:tab/>
      </w:r>
      <w:r w:rsidRPr="000B43BF">
        <w:rPr>
          <w:rFonts w:asciiTheme="minorHAnsi" w:hAnsiTheme="minorHAnsi" w:cstheme="minorHAnsi"/>
          <w:b/>
          <w:color w:val="000000" w:themeColor="text1"/>
          <w:sz w:val="22"/>
          <w:lang w:val="en-GB"/>
        </w:rPr>
        <w:tab/>
        <w:t>Purpose and tasks</w:t>
      </w:r>
      <w:bookmarkStart w:id="0" w:name="_Hlk184890025"/>
    </w:p>
    <w:p w14:paraId="1B010166"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purpose of establishing the CEE Section is to future-proof the development of the Y's Men movement in the CEE countries by introducing a step-by-step process that can lead to the creation of an independent region.</w:t>
      </w:r>
    </w:p>
    <w:p w14:paraId="109F58C9"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establishment of the CEE Section with delegated powers is the first step in building these changes. Its purpose is to maintain and deepen the cooperation that already exists between the countries.</w:t>
      </w:r>
    </w:p>
    <w:p w14:paraId="4C1DC95F"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role of the CEE Section is to coordinate the activities of the affiliated Y's Men clubs in the CEE countries with the help of the CEE country leaders. To utilize the potential of club members to learn about each other's history, culture and way of life, to inspire each other for club and membership development and thus better promote common interests.</w:t>
      </w:r>
    </w:p>
    <w:p w14:paraId="2DC31DC0"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role of the CEE Section is to carry out the purposes of the movement on a Christian basis, within its territory and according to regional and international law, and to participate actively in the tasks delegated to it from the regional level.</w:t>
      </w:r>
      <w:bookmarkEnd w:id="0"/>
    </w:p>
    <w:p w14:paraId="3159193B" w14:textId="77777777" w:rsidR="00096A99" w:rsidRPr="000B43BF" w:rsidRDefault="00096A99">
      <w:pPr>
        <w:spacing w:line="276" w:lineRule="auto"/>
        <w:rPr>
          <w:rFonts w:asciiTheme="minorHAnsi" w:hAnsiTheme="minorHAnsi" w:cstheme="minorHAnsi"/>
          <w:b/>
          <w:color w:val="000000" w:themeColor="text1"/>
          <w:sz w:val="22"/>
          <w:lang w:val="en-GB"/>
        </w:rPr>
      </w:pPr>
    </w:p>
    <w:p w14:paraId="4229B50A"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lastRenderedPageBreak/>
        <w:t>§ 4</w:t>
      </w:r>
      <w:r w:rsidRPr="000B43BF">
        <w:rPr>
          <w:rFonts w:asciiTheme="minorHAnsi" w:hAnsiTheme="minorHAnsi" w:cstheme="minorHAnsi"/>
          <w:b/>
          <w:color w:val="000000" w:themeColor="text1"/>
          <w:sz w:val="22"/>
          <w:lang w:val="en-GB"/>
        </w:rPr>
        <w:tab/>
      </w:r>
      <w:r w:rsidRPr="000B43BF">
        <w:rPr>
          <w:rFonts w:asciiTheme="minorHAnsi" w:hAnsiTheme="minorHAnsi" w:cstheme="minorHAnsi"/>
          <w:b/>
          <w:bCs/>
          <w:color w:val="000000" w:themeColor="text1"/>
          <w:sz w:val="22"/>
          <w:lang w:val="en-GB"/>
        </w:rPr>
        <w:tab/>
      </w:r>
      <w:r w:rsidRPr="000B43BF">
        <w:rPr>
          <w:rFonts w:asciiTheme="minorHAnsi" w:hAnsiTheme="minorHAnsi" w:cstheme="minorHAnsi"/>
          <w:b/>
          <w:color w:val="000000" w:themeColor="text1"/>
          <w:sz w:val="22"/>
          <w:lang w:val="en-GB"/>
        </w:rPr>
        <w:t>Competencies</w:t>
      </w:r>
      <w:r w:rsidRPr="000B43BF">
        <w:rPr>
          <w:rFonts w:asciiTheme="minorHAnsi" w:hAnsiTheme="minorHAnsi" w:cstheme="minorHAnsi"/>
          <w:b/>
          <w:bCs/>
          <w:color w:val="000000" w:themeColor="text1"/>
          <w:sz w:val="22"/>
          <w:lang w:val="en-GB"/>
        </w:rPr>
        <w:t>.</w:t>
      </w:r>
    </w:p>
    <w:p w14:paraId="55131AD8"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“CEE Section”</w:t>
      </w:r>
      <w:r w:rsidRPr="000B43BF">
        <w:rPr>
          <w:rFonts w:asciiTheme="minorHAnsi" w:hAnsiTheme="minorHAnsi" w:cstheme="minorHAnsi"/>
          <w:color w:val="C9211E"/>
          <w:sz w:val="22"/>
          <w:lang w:val="en-GB"/>
        </w:rPr>
        <w:t xml:space="preserve"> </w:t>
      </w:r>
      <w:r w:rsidRPr="000B43BF">
        <w:rPr>
          <w:rFonts w:asciiTheme="minorHAnsi" w:hAnsiTheme="minorHAnsi" w:cstheme="minorHAnsi"/>
          <w:color w:val="000000" w:themeColor="text1"/>
          <w:sz w:val="22"/>
          <w:lang w:val="en-GB"/>
        </w:rPr>
        <w:t>is an integral part of the organizational structure of YMI Region Denmark - on the same level as Danish districts - and is subject to decisions made by Region Denmark's General Assembly, Regional Council and Regional Management.</w:t>
      </w:r>
    </w:p>
    <w:p w14:paraId="58F9C4FB"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laws and statutes of Region Denmark also apply to the “CEE Section” unless these statutes prescribe otherwise. </w:t>
      </w:r>
    </w:p>
    <w:p w14:paraId="0106BC56"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“CEE</w:t>
      </w:r>
      <w:r w:rsidRPr="000B43BF">
        <w:rPr>
          <w:rFonts w:asciiTheme="minorHAnsi" w:hAnsiTheme="minorHAnsi" w:cstheme="minorHAnsi"/>
          <w:color w:val="C9211E"/>
          <w:sz w:val="22"/>
          <w:lang w:val="en-GB"/>
        </w:rPr>
        <w:t xml:space="preserve"> </w:t>
      </w:r>
      <w:r w:rsidRPr="000B43BF">
        <w:rPr>
          <w:rFonts w:asciiTheme="minorHAnsi" w:hAnsiTheme="minorHAnsi" w:cstheme="minorHAnsi"/>
          <w:color w:val="000000" w:themeColor="text1"/>
          <w:sz w:val="22"/>
          <w:lang w:val="en-GB"/>
        </w:rPr>
        <w:t>Section” reports to Region Denmark's Regional Management, represented by the Regional Director (RD) or the management member who may be appointed as responsible for the CEE area.</w:t>
      </w:r>
    </w:p>
    <w:p w14:paraId="7A73D8F9" w14:textId="77777777" w:rsidR="00096A99" w:rsidRPr="000B43BF" w:rsidRDefault="00096A99">
      <w:pPr>
        <w:spacing w:line="276" w:lineRule="auto"/>
        <w:rPr>
          <w:rFonts w:asciiTheme="minorHAnsi" w:hAnsiTheme="minorHAnsi" w:cstheme="minorHAnsi"/>
          <w:b/>
          <w:color w:val="000000" w:themeColor="text1"/>
          <w:sz w:val="22"/>
          <w:lang w:val="en-GB"/>
        </w:rPr>
      </w:pPr>
    </w:p>
    <w:p w14:paraId="4957CF54"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5</w:t>
      </w:r>
      <w:r w:rsidRPr="000B43BF">
        <w:rPr>
          <w:rFonts w:asciiTheme="minorHAnsi" w:hAnsiTheme="minorHAnsi" w:cstheme="minorHAnsi"/>
          <w:b/>
          <w:color w:val="000000" w:themeColor="text1"/>
          <w:sz w:val="22"/>
          <w:lang w:val="en-GB"/>
        </w:rPr>
        <w:tab/>
      </w:r>
      <w:r w:rsidRPr="000B43BF">
        <w:rPr>
          <w:rFonts w:asciiTheme="minorHAnsi" w:hAnsiTheme="minorHAnsi" w:cstheme="minorHAnsi"/>
          <w:b/>
          <w:color w:val="000000" w:themeColor="text1"/>
          <w:sz w:val="22"/>
          <w:lang w:val="en-GB"/>
        </w:rPr>
        <w:tab/>
        <w:t xml:space="preserve">Member of the </w:t>
      </w:r>
      <w:r w:rsidRPr="000B43BF">
        <w:rPr>
          <w:rFonts w:asciiTheme="minorHAnsi" w:hAnsiTheme="minorHAnsi" w:cstheme="minorHAnsi"/>
          <w:b/>
          <w:bCs/>
          <w:color w:val="000000"/>
          <w:sz w:val="22"/>
          <w:lang w:val="en-GB"/>
        </w:rPr>
        <w:t>CEE</w:t>
      </w:r>
      <w:r w:rsidRPr="000B43BF">
        <w:rPr>
          <w:rFonts w:asciiTheme="minorHAnsi" w:hAnsiTheme="minorHAnsi" w:cstheme="minorHAnsi"/>
          <w:b/>
          <w:color w:val="C9211E"/>
          <w:sz w:val="22"/>
          <w:lang w:val="en-GB"/>
        </w:rPr>
        <w:t xml:space="preserve"> </w:t>
      </w:r>
      <w:r w:rsidRPr="000B43BF">
        <w:rPr>
          <w:rFonts w:asciiTheme="minorHAnsi" w:hAnsiTheme="minorHAnsi" w:cstheme="minorHAnsi"/>
          <w:b/>
          <w:color w:val="000000" w:themeColor="text1"/>
          <w:sz w:val="22"/>
          <w:lang w:val="en-GB"/>
        </w:rPr>
        <w:t>Section.</w:t>
      </w:r>
    </w:p>
    <w:p w14:paraId="48B9AD18"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“CEE Section” consists of the affiliated Y's Men clubs chartered under Region Denmark and based in Central and Eastern Europe, as defined from time to time by the laws of Region Denmark, but currently includes: Poland, Hungary, Slovakia, Bulgaria, Romania, Moldova, Kosovo and Albania.</w:t>
      </w:r>
    </w:p>
    <w:p w14:paraId="16325AEC" w14:textId="77777777" w:rsidR="00096A99" w:rsidRPr="000B43BF" w:rsidRDefault="00096A99">
      <w:pPr>
        <w:spacing w:line="276" w:lineRule="auto"/>
        <w:rPr>
          <w:rFonts w:asciiTheme="minorHAnsi" w:hAnsiTheme="minorHAnsi" w:cstheme="minorHAnsi"/>
          <w:color w:val="000000" w:themeColor="text1"/>
          <w:sz w:val="22"/>
          <w:lang w:val="en-GB"/>
        </w:rPr>
      </w:pPr>
    </w:p>
    <w:p w14:paraId="24D6C41C" w14:textId="77777777" w:rsidR="00096A99" w:rsidRPr="000B43BF" w:rsidRDefault="00000000">
      <w:pPr>
        <w:spacing w:after="120" w:line="276" w:lineRule="auto"/>
        <w:rPr>
          <w:rFonts w:asciiTheme="minorHAnsi" w:hAnsiTheme="minorHAnsi" w:cstheme="minorHAnsi"/>
          <w:b/>
          <w:bCs/>
          <w:color w:val="000000" w:themeColor="text1"/>
          <w:sz w:val="22"/>
          <w:lang w:val="en-GB"/>
        </w:rPr>
      </w:pPr>
      <w:r w:rsidRPr="000B43BF">
        <w:rPr>
          <w:rFonts w:asciiTheme="minorHAnsi" w:hAnsiTheme="minorHAnsi" w:cstheme="minorHAnsi"/>
          <w:b/>
          <w:bCs/>
          <w:color w:val="000000" w:themeColor="text1"/>
          <w:sz w:val="22"/>
          <w:lang w:val="en-GB"/>
        </w:rPr>
        <w:t>§ 6</w:t>
      </w:r>
      <w:r w:rsidRPr="000B43BF">
        <w:rPr>
          <w:rFonts w:asciiTheme="minorHAnsi" w:hAnsiTheme="minorHAnsi" w:cstheme="minorHAnsi"/>
          <w:b/>
          <w:bCs/>
          <w:color w:val="000000" w:themeColor="text1"/>
          <w:sz w:val="22"/>
          <w:lang w:val="en-GB"/>
        </w:rPr>
        <w:tab/>
      </w:r>
      <w:r w:rsidRPr="000B43BF">
        <w:rPr>
          <w:rFonts w:asciiTheme="minorHAnsi" w:hAnsiTheme="minorHAnsi" w:cstheme="minorHAnsi"/>
          <w:b/>
          <w:bCs/>
          <w:color w:val="000000" w:themeColor="text1"/>
          <w:sz w:val="22"/>
          <w:lang w:val="en-GB"/>
        </w:rPr>
        <w:tab/>
        <w:t xml:space="preserve">Organization of </w:t>
      </w:r>
      <w:proofErr w:type="gramStart"/>
      <w:r w:rsidRPr="000B43BF">
        <w:rPr>
          <w:rFonts w:asciiTheme="minorHAnsi" w:hAnsiTheme="minorHAnsi" w:cstheme="minorHAnsi"/>
          <w:b/>
          <w:bCs/>
          <w:color w:val="000000" w:themeColor="text1"/>
          <w:sz w:val="22"/>
          <w:lang w:val="en-GB"/>
        </w:rPr>
        <w:t>the ”CEE</w:t>
      </w:r>
      <w:proofErr w:type="gramEnd"/>
      <w:r w:rsidRPr="000B43BF">
        <w:rPr>
          <w:rFonts w:asciiTheme="minorHAnsi" w:hAnsiTheme="minorHAnsi" w:cstheme="minorHAnsi"/>
          <w:b/>
          <w:bCs/>
          <w:color w:val="000000" w:themeColor="text1"/>
          <w:sz w:val="22"/>
          <w:lang w:val="en-GB"/>
        </w:rPr>
        <w:t xml:space="preserve"> </w:t>
      </w:r>
      <w:r w:rsidRPr="000B43BF">
        <w:rPr>
          <w:rFonts w:asciiTheme="minorHAnsi" w:hAnsiTheme="minorHAnsi" w:cstheme="minorHAnsi"/>
          <w:b/>
          <w:color w:val="000000" w:themeColor="text1"/>
          <w:sz w:val="22"/>
          <w:lang w:val="en-GB"/>
        </w:rPr>
        <w:t>Section</w:t>
      </w:r>
      <w:r w:rsidRPr="000B43BF">
        <w:rPr>
          <w:rFonts w:asciiTheme="minorHAnsi" w:hAnsiTheme="minorHAnsi" w:cstheme="minorHAnsi"/>
          <w:b/>
          <w:bCs/>
          <w:color w:val="000000" w:themeColor="text1"/>
          <w:sz w:val="22"/>
          <w:lang w:val="en-GB"/>
        </w:rPr>
        <w:t>”:</w:t>
      </w:r>
    </w:p>
    <w:p w14:paraId="5E2E3EBC" w14:textId="77777777" w:rsidR="00096A99" w:rsidRPr="000B43BF" w:rsidRDefault="00000000">
      <w:pPr>
        <w:pStyle w:val="Listeafsnit"/>
        <w:numPr>
          <w:ilvl w:val="0"/>
          <w:numId w:val="3"/>
        </w:numPr>
        <w:spacing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CEE Section is headed by the CEE Section Management.</w:t>
      </w:r>
    </w:p>
    <w:p w14:paraId="2F29A6F6" w14:textId="77777777" w:rsidR="00096A99" w:rsidRPr="000B43BF" w:rsidRDefault="00000000">
      <w:pPr>
        <w:pStyle w:val="Listeafsnit"/>
        <w:numPr>
          <w:ilvl w:val="0"/>
          <w:numId w:val="3"/>
        </w:numPr>
        <w:spacing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“CEE Section” is composed from “Districts”, each comprising a number of clubs within a defined geographical area.</w:t>
      </w:r>
    </w:p>
    <w:p w14:paraId="6BF6FE16" w14:textId="77777777" w:rsidR="00096A99" w:rsidRPr="000B43BF" w:rsidRDefault="00000000">
      <w:pPr>
        <w:pStyle w:val="Listeafsnit"/>
        <w:numPr>
          <w:ilvl w:val="0"/>
          <w:numId w:val="3"/>
        </w:numPr>
        <w:spacing w:line="276" w:lineRule="auto"/>
        <w:ind w:left="1378" w:hanging="357"/>
        <w:contextualSpacing w:val="0"/>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“CEE Section” members are all Y's </w:t>
      </w:r>
      <w:proofErr w:type="spellStart"/>
      <w:r w:rsidRPr="000B43BF">
        <w:rPr>
          <w:rFonts w:asciiTheme="minorHAnsi" w:hAnsiTheme="minorHAnsi" w:cstheme="minorHAnsi"/>
          <w:color w:val="000000" w:themeColor="text1"/>
          <w:sz w:val="22"/>
          <w:lang w:val="en-GB"/>
        </w:rPr>
        <w:t>Mens</w:t>
      </w:r>
      <w:proofErr w:type="spellEnd"/>
      <w:r w:rsidRPr="000B43BF">
        <w:rPr>
          <w:rFonts w:asciiTheme="minorHAnsi" w:hAnsiTheme="minorHAnsi" w:cstheme="minorHAnsi"/>
          <w:color w:val="000000" w:themeColor="text1"/>
          <w:sz w:val="22"/>
          <w:lang w:val="en-GB"/>
        </w:rPr>
        <w:t xml:space="preserve"> clubs in the “CEE Section” area.</w:t>
      </w:r>
    </w:p>
    <w:p w14:paraId="7D7E8035" w14:textId="77777777" w:rsidR="00096A99" w:rsidRPr="000B43BF" w:rsidRDefault="00096A99">
      <w:pPr>
        <w:spacing w:line="276" w:lineRule="auto"/>
        <w:rPr>
          <w:rFonts w:asciiTheme="minorHAnsi" w:hAnsiTheme="minorHAnsi" w:cstheme="minorHAnsi"/>
          <w:b/>
          <w:color w:val="000000" w:themeColor="text1"/>
          <w:sz w:val="22"/>
          <w:lang w:val="en-GB"/>
        </w:rPr>
      </w:pPr>
    </w:p>
    <w:p w14:paraId="790978F2"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7</w:t>
      </w:r>
      <w:r w:rsidRPr="000B43BF">
        <w:rPr>
          <w:rFonts w:asciiTheme="minorHAnsi" w:hAnsiTheme="minorHAnsi" w:cstheme="minorHAnsi"/>
          <w:b/>
          <w:color w:val="000000" w:themeColor="text1"/>
          <w:sz w:val="22"/>
          <w:lang w:val="en-GB"/>
        </w:rPr>
        <w:tab/>
      </w:r>
      <w:proofErr w:type="gramStart"/>
      <w:r w:rsidRPr="000B43BF">
        <w:rPr>
          <w:rFonts w:asciiTheme="minorHAnsi" w:hAnsiTheme="minorHAnsi" w:cstheme="minorHAnsi"/>
          <w:b/>
          <w:color w:val="000000" w:themeColor="text1"/>
          <w:sz w:val="22"/>
          <w:lang w:val="en-GB"/>
        </w:rPr>
        <w:tab/>
        <w:t>”CEE</w:t>
      </w:r>
      <w:proofErr w:type="gramEnd"/>
      <w:r w:rsidRPr="000B43BF">
        <w:rPr>
          <w:rFonts w:asciiTheme="minorHAnsi" w:hAnsiTheme="minorHAnsi" w:cstheme="minorHAnsi"/>
          <w:b/>
          <w:color w:val="000000" w:themeColor="text1"/>
          <w:sz w:val="22"/>
          <w:lang w:val="en-GB"/>
        </w:rPr>
        <w:t xml:space="preserve"> Section </w:t>
      </w:r>
      <w:r w:rsidRPr="000B43BF">
        <w:rPr>
          <w:rFonts w:asciiTheme="minorHAnsi" w:hAnsiTheme="minorHAnsi" w:cstheme="minorHAnsi"/>
          <w:b/>
          <w:bCs/>
          <w:color w:val="000000" w:themeColor="text1"/>
          <w:sz w:val="22"/>
          <w:lang w:val="en-GB"/>
        </w:rPr>
        <w:t>Management</w:t>
      </w:r>
      <w:r w:rsidRPr="000B43BF">
        <w:rPr>
          <w:rFonts w:asciiTheme="minorHAnsi" w:hAnsiTheme="minorHAnsi" w:cstheme="minorHAnsi"/>
          <w:b/>
          <w:color w:val="000000" w:themeColor="text1"/>
          <w:sz w:val="22"/>
          <w:lang w:val="en-GB"/>
        </w:rPr>
        <w:t>”.</w:t>
      </w:r>
    </w:p>
    <w:p w14:paraId="7B71DA51" w14:textId="77777777" w:rsidR="00096A99" w:rsidRPr="000B43BF" w:rsidRDefault="00000000">
      <w:pPr>
        <w:spacing w:after="120"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themeColor="text1"/>
          <w:sz w:val="22"/>
          <w:lang w:val="en-GB"/>
        </w:rPr>
        <w:t>“CEE Section” is led by ‘CEE Section Management’, consisting of the Section Leader and two members.</w:t>
      </w:r>
    </w:p>
    <w:p w14:paraId="59D13FBF" w14:textId="77777777" w:rsidR="00096A99" w:rsidRPr="000B43BF" w:rsidRDefault="00000000">
      <w:pPr>
        <w:spacing w:after="120"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themeColor="text1"/>
          <w:sz w:val="22"/>
          <w:lang w:val="en-GB"/>
        </w:rPr>
        <w:t xml:space="preserve">Members for the </w:t>
      </w:r>
      <w:r w:rsidRPr="000B43BF">
        <w:rPr>
          <w:rFonts w:asciiTheme="minorHAnsi" w:hAnsiTheme="minorHAnsi" w:cstheme="minorHAnsi"/>
          <w:bCs/>
          <w:color w:val="000000"/>
          <w:sz w:val="22"/>
          <w:lang w:val="en-GB"/>
        </w:rPr>
        <w:t xml:space="preserve">CEE </w:t>
      </w:r>
      <w:r w:rsidRPr="000B43BF">
        <w:rPr>
          <w:rFonts w:asciiTheme="minorHAnsi" w:hAnsiTheme="minorHAnsi" w:cstheme="minorHAnsi"/>
          <w:bCs/>
          <w:color w:val="000000" w:themeColor="text1"/>
          <w:sz w:val="22"/>
          <w:lang w:val="en-GB"/>
        </w:rPr>
        <w:t>Section's first management are appointed by Region Denmark's General Assembly on June 21, 2025.</w:t>
      </w:r>
    </w:p>
    <w:p w14:paraId="4B8778FF" w14:textId="77777777" w:rsidR="00096A99" w:rsidRPr="000B43BF" w:rsidRDefault="00000000">
      <w:pPr>
        <w:spacing w:after="120"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themeColor="text1"/>
          <w:sz w:val="22"/>
          <w:lang w:val="en-GB"/>
        </w:rPr>
        <w:t xml:space="preserve">Every second year in even numbered years - the first time in 2028 - a </w:t>
      </w:r>
      <w:r w:rsidRPr="000B43BF">
        <w:rPr>
          <w:rFonts w:asciiTheme="minorHAnsi" w:hAnsiTheme="minorHAnsi" w:cstheme="minorHAnsi"/>
          <w:bCs/>
          <w:color w:val="000000"/>
          <w:sz w:val="22"/>
          <w:lang w:val="en-GB"/>
        </w:rPr>
        <w:t xml:space="preserve">CEE </w:t>
      </w:r>
      <w:r w:rsidRPr="000B43BF">
        <w:rPr>
          <w:rFonts w:asciiTheme="minorHAnsi" w:hAnsiTheme="minorHAnsi" w:cstheme="minorHAnsi"/>
          <w:bCs/>
          <w:color w:val="000000" w:themeColor="text1"/>
          <w:sz w:val="22"/>
          <w:lang w:val="en-GB"/>
        </w:rPr>
        <w:t xml:space="preserve">Section Manager is elected at the annual </w:t>
      </w:r>
      <w:r w:rsidRPr="000B43BF">
        <w:rPr>
          <w:rFonts w:asciiTheme="minorHAnsi" w:hAnsiTheme="minorHAnsi" w:cstheme="minorHAnsi"/>
          <w:bCs/>
          <w:color w:val="000000"/>
          <w:sz w:val="22"/>
          <w:lang w:val="en-GB"/>
        </w:rPr>
        <w:t xml:space="preserve">CEE </w:t>
      </w:r>
      <w:r w:rsidRPr="000B43BF">
        <w:rPr>
          <w:rFonts w:asciiTheme="minorHAnsi" w:hAnsiTheme="minorHAnsi" w:cstheme="minorHAnsi"/>
          <w:bCs/>
          <w:color w:val="000000" w:themeColor="text1"/>
          <w:sz w:val="22"/>
          <w:lang w:val="en-GB"/>
        </w:rPr>
        <w:t xml:space="preserve">Section meeting, and every second year in odd numbered years - the first time in 2027 - two </w:t>
      </w:r>
      <w:r w:rsidRPr="000B43BF">
        <w:rPr>
          <w:rFonts w:asciiTheme="minorHAnsi" w:hAnsiTheme="minorHAnsi" w:cstheme="minorHAnsi"/>
          <w:bCs/>
          <w:color w:val="000000"/>
          <w:sz w:val="22"/>
          <w:lang w:val="en-GB"/>
        </w:rPr>
        <w:t xml:space="preserve">CEE </w:t>
      </w:r>
      <w:r w:rsidRPr="000B43BF">
        <w:rPr>
          <w:rFonts w:asciiTheme="minorHAnsi" w:hAnsiTheme="minorHAnsi" w:cstheme="minorHAnsi"/>
          <w:bCs/>
          <w:color w:val="000000" w:themeColor="text1"/>
          <w:sz w:val="22"/>
          <w:lang w:val="en-GB"/>
        </w:rPr>
        <w:t>Section members are elected.</w:t>
      </w:r>
    </w:p>
    <w:p w14:paraId="2739BD15" w14:textId="77777777" w:rsidR="00096A99" w:rsidRPr="000B43BF" w:rsidRDefault="00000000" w:rsidP="005207A1">
      <w:pPr>
        <w:suppressAutoHyphens w:val="0"/>
        <w:spacing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themeColor="text1"/>
          <w:sz w:val="22"/>
          <w:lang w:val="en-GB"/>
        </w:rPr>
        <w:t>The term of office for the</w:t>
      </w:r>
      <w:r w:rsidRPr="000B43BF">
        <w:rPr>
          <w:rFonts w:asciiTheme="minorHAnsi" w:hAnsiTheme="minorHAnsi" w:cstheme="minorHAnsi"/>
          <w:bCs/>
          <w:color w:val="C9211E"/>
          <w:sz w:val="22"/>
          <w:lang w:val="en-GB"/>
        </w:rPr>
        <w:t xml:space="preserve"> </w:t>
      </w:r>
      <w:r w:rsidRPr="000B43BF">
        <w:rPr>
          <w:rFonts w:asciiTheme="minorHAnsi" w:hAnsiTheme="minorHAnsi" w:cstheme="minorHAnsi"/>
          <w:bCs/>
          <w:color w:val="000000"/>
          <w:sz w:val="22"/>
          <w:lang w:val="en-GB"/>
        </w:rPr>
        <w:t xml:space="preserve">CEE </w:t>
      </w:r>
      <w:r w:rsidRPr="000B43BF">
        <w:rPr>
          <w:rFonts w:asciiTheme="minorHAnsi" w:hAnsiTheme="minorHAnsi" w:cstheme="minorHAnsi"/>
          <w:bCs/>
          <w:color w:val="000000" w:themeColor="text1"/>
          <w:sz w:val="22"/>
          <w:lang w:val="en-GB"/>
        </w:rPr>
        <w:t xml:space="preserve">Section </w:t>
      </w:r>
      <w:r w:rsidRPr="000B43BF">
        <w:rPr>
          <w:rFonts w:asciiTheme="minorHAnsi" w:hAnsiTheme="minorHAnsi" w:cstheme="minorHAnsi"/>
          <w:bCs/>
          <w:color w:val="000000"/>
          <w:sz w:val="22"/>
          <w:lang w:val="en-GB"/>
        </w:rPr>
        <w:t xml:space="preserve">management </w:t>
      </w:r>
      <w:r w:rsidRPr="000B43BF">
        <w:rPr>
          <w:rFonts w:asciiTheme="minorHAnsi" w:hAnsiTheme="minorHAnsi" w:cstheme="minorHAnsi"/>
          <w:bCs/>
          <w:color w:val="000000" w:themeColor="text1"/>
          <w:sz w:val="22"/>
          <w:lang w:val="en-GB"/>
        </w:rPr>
        <w:t>members is 2 years.</w:t>
      </w:r>
    </w:p>
    <w:p w14:paraId="6D179E6D" w14:textId="77777777" w:rsidR="00096A99" w:rsidRPr="000B43BF" w:rsidRDefault="00096A99" w:rsidP="005207A1">
      <w:pPr>
        <w:suppressAutoHyphens w:val="0"/>
        <w:spacing w:line="276" w:lineRule="auto"/>
        <w:rPr>
          <w:rFonts w:asciiTheme="minorHAnsi" w:hAnsiTheme="minorHAnsi" w:cstheme="minorHAnsi"/>
          <w:bCs/>
          <w:color w:val="000000" w:themeColor="text1"/>
          <w:sz w:val="22"/>
          <w:lang w:val="en-GB"/>
        </w:rPr>
      </w:pPr>
    </w:p>
    <w:p w14:paraId="3E25A698" w14:textId="77777777" w:rsidR="00096A99" w:rsidRPr="000B43BF" w:rsidRDefault="00000000">
      <w:pPr>
        <w:spacing w:after="120"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themeColor="text1"/>
          <w:sz w:val="22"/>
          <w:lang w:val="en-GB"/>
        </w:rPr>
        <w:t xml:space="preserve">The </w:t>
      </w:r>
      <w:r w:rsidRPr="000B43BF">
        <w:rPr>
          <w:rFonts w:asciiTheme="minorHAnsi" w:hAnsiTheme="minorHAnsi" w:cstheme="minorHAnsi"/>
          <w:bCs/>
          <w:color w:val="000000"/>
          <w:sz w:val="22"/>
          <w:lang w:val="en-GB"/>
        </w:rPr>
        <w:t xml:space="preserve">CEE </w:t>
      </w:r>
      <w:r w:rsidRPr="000B43BF">
        <w:rPr>
          <w:rFonts w:asciiTheme="minorHAnsi" w:hAnsiTheme="minorHAnsi" w:cstheme="minorHAnsi"/>
          <w:bCs/>
          <w:color w:val="000000" w:themeColor="text1"/>
          <w:sz w:val="22"/>
          <w:lang w:val="en-GB"/>
        </w:rPr>
        <w:t xml:space="preserve">Section Leader is considered the </w:t>
      </w:r>
      <w:r w:rsidRPr="000B43BF">
        <w:rPr>
          <w:rFonts w:asciiTheme="minorHAnsi" w:hAnsiTheme="minorHAnsi" w:cstheme="minorHAnsi"/>
          <w:bCs/>
          <w:color w:val="000000"/>
          <w:sz w:val="22"/>
          <w:lang w:val="en-GB"/>
        </w:rPr>
        <w:t>CEE</w:t>
      </w:r>
      <w:r w:rsidRPr="000B43BF">
        <w:rPr>
          <w:rFonts w:asciiTheme="minorHAnsi" w:hAnsiTheme="minorHAnsi" w:cstheme="minorHAnsi"/>
          <w:bCs/>
          <w:color w:val="C9211E"/>
          <w:sz w:val="22"/>
          <w:lang w:val="en-GB"/>
        </w:rPr>
        <w:t xml:space="preserve"> </w:t>
      </w:r>
      <w:r w:rsidRPr="000B43BF">
        <w:rPr>
          <w:rFonts w:asciiTheme="minorHAnsi" w:hAnsiTheme="minorHAnsi" w:cstheme="minorHAnsi"/>
          <w:bCs/>
          <w:color w:val="000000" w:themeColor="text1"/>
          <w:sz w:val="22"/>
          <w:lang w:val="en-GB"/>
        </w:rPr>
        <w:t xml:space="preserve">Section's highest administrative leader and represents the </w:t>
      </w:r>
      <w:r w:rsidRPr="000B43BF">
        <w:rPr>
          <w:rFonts w:asciiTheme="minorHAnsi" w:hAnsiTheme="minorHAnsi" w:cstheme="minorHAnsi"/>
          <w:bCs/>
          <w:color w:val="000000"/>
          <w:sz w:val="22"/>
          <w:lang w:val="en-GB"/>
        </w:rPr>
        <w:t>CEE</w:t>
      </w:r>
      <w:r w:rsidRPr="000B43BF">
        <w:rPr>
          <w:rFonts w:asciiTheme="minorHAnsi" w:hAnsiTheme="minorHAnsi" w:cstheme="minorHAnsi"/>
          <w:bCs/>
          <w:color w:val="C9211E"/>
          <w:sz w:val="22"/>
          <w:lang w:val="en-GB"/>
        </w:rPr>
        <w:t xml:space="preserve"> </w:t>
      </w:r>
      <w:r w:rsidRPr="000B43BF">
        <w:rPr>
          <w:rFonts w:asciiTheme="minorHAnsi" w:hAnsiTheme="minorHAnsi" w:cstheme="minorHAnsi"/>
          <w:bCs/>
          <w:color w:val="000000" w:themeColor="text1"/>
          <w:sz w:val="22"/>
          <w:lang w:val="en-GB"/>
        </w:rPr>
        <w:t xml:space="preserve">Section in all matters within the </w:t>
      </w:r>
      <w:r w:rsidRPr="000B43BF">
        <w:rPr>
          <w:rFonts w:asciiTheme="minorHAnsi" w:hAnsiTheme="minorHAnsi" w:cstheme="minorHAnsi"/>
          <w:bCs/>
          <w:color w:val="000000"/>
          <w:sz w:val="22"/>
          <w:lang w:val="en-GB"/>
        </w:rPr>
        <w:t>CEE</w:t>
      </w:r>
      <w:r w:rsidRPr="000B43BF">
        <w:rPr>
          <w:rFonts w:asciiTheme="minorHAnsi" w:hAnsiTheme="minorHAnsi" w:cstheme="minorHAnsi"/>
          <w:bCs/>
          <w:color w:val="C9211E"/>
          <w:sz w:val="22"/>
          <w:lang w:val="en-GB"/>
        </w:rPr>
        <w:t xml:space="preserve"> </w:t>
      </w:r>
      <w:r w:rsidRPr="000B43BF">
        <w:rPr>
          <w:rFonts w:asciiTheme="minorHAnsi" w:hAnsiTheme="minorHAnsi" w:cstheme="minorHAnsi"/>
          <w:bCs/>
          <w:color w:val="000000" w:themeColor="text1"/>
          <w:sz w:val="22"/>
          <w:lang w:val="en-GB"/>
        </w:rPr>
        <w:t xml:space="preserve">Section. The section leader is responsible to Region Denmark's management for the </w:t>
      </w:r>
      <w:r w:rsidRPr="000B43BF">
        <w:rPr>
          <w:rFonts w:asciiTheme="minorHAnsi" w:hAnsiTheme="minorHAnsi" w:cstheme="minorHAnsi"/>
          <w:bCs/>
          <w:color w:val="000000"/>
          <w:sz w:val="22"/>
          <w:lang w:val="en-GB"/>
        </w:rPr>
        <w:t>CEE</w:t>
      </w:r>
      <w:r w:rsidRPr="000B43BF">
        <w:rPr>
          <w:rFonts w:asciiTheme="minorHAnsi" w:hAnsiTheme="minorHAnsi" w:cstheme="minorHAnsi"/>
          <w:bCs/>
          <w:color w:val="C9211E"/>
          <w:sz w:val="22"/>
          <w:lang w:val="en-GB"/>
        </w:rPr>
        <w:t xml:space="preserve"> </w:t>
      </w:r>
      <w:r w:rsidRPr="000B43BF">
        <w:rPr>
          <w:rFonts w:asciiTheme="minorHAnsi" w:hAnsiTheme="minorHAnsi" w:cstheme="minorHAnsi"/>
          <w:bCs/>
          <w:color w:val="000000" w:themeColor="text1"/>
          <w:sz w:val="22"/>
          <w:lang w:val="en-GB"/>
        </w:rPr>
        <w:t>Section's finances, administration and coordination.</w:t>
      </w:r>
    </w:p>
    <w:p w14:paraId="4574FDBE" w14:textId="77777777" w:rsidR="00096A99" w:rsidRPr="000B43BF" w:rsidRDefault="00000000">
      <w:pPr>
        <w:spacing w:after="120"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sz w:val="22"/>
          <w:lang w:val="en-GB"/>
        </w:rPr>
        <w:t>The CEE Section Management determines its own rules of procedure, containing the internal distribution of tasks, responsibilities and competencies among the CEE Section management members</w:t>
      </w:r>
      <w:r w:rsidRPr="000B43BF">
        <w:rPr>
          <w:rFonts w:asciiTheme="minorHAnsi" w:hAnsiTheme="minorHAnsi" w:cstheme="minorHAnsi"/>
          <w:bCs/>
          <w:color w:val="000000" w:themeColor="text1"/>
          <w:sz w:val="22"/>
          <w:lang w:val="en-GB"/>
        </w:rPr>
        <w:t>. The rules of procedure must be approved by the Regional Council.</w:t>
      </w:r>
    </w:p>
    <w:p w14:paraId="34374AC6" w14:textId="77777777" w:rsidR="00096A99" w:rsidRPr="000B43BF" w:rsidRDefault="00000000">
      <w:pPr>
        <w:spacing w:after="120" w:line="276" w:lineRule="auto"/>
        <w:rPr>
          <w:rFonts w:asciiTheme="minorHAnsi" w:hAnsiTheme="minorHAnsi" w:cstheme="minorHAnsi"/>
          <w:bCs/>
          <w:color w:val="000000" w:themeColor="text1"/>
          <w:sz w:val="22"/>
          <w:lang w:val="en-GB"/>
        </w:rPr>
      </w:pPr>
      <w:r w:rsidRPr="000B43BF">
        <w:rPr>
          <w:rFonts w:asciiTheme="minorHAnsi" w:hAnsiTheme="minorHAnsi" w:cstheme="minorHAnsi"/>
          <w:bCs/>
          <w:color w:val="000000" w:themeColor="text1"/>
          <w:sz w:val="22"/>
          <w:lang w:val="en-GB"/>
        </w:rPr>
        <w:t xml:space="preserve">Together with the </w:t>
      </w:r>
      <w:r w:rsidRPr="000B43BF">
        <w:rPr>
          <w:rFonts w:asciiTheme="minorHAnsi" w:hAnsiTheme="minorHAnsi" w:cstheme="minorHAnsi"/>
          <w:bCs/>
          <w:color w:val="000000"/>
          <w:sz w:val="22"/>
          <w:lang w:val="en-GB"/>
        </w:rPr>
        <w:t>CEE</w:t>
      </w:r>
      <w:r w:rsidRPr="000B43BF">
        <w:rPr>
          <w:rFonts w:asciiTheme="minorHAnsi" w:hAnsiTheme="minorHAnsi" w:cstheme="minorHAnsi"/>
          <w:bCs/>
          <w:color w:val="C9211E"/>
          <w:sz w:val="22"/>
          <w:lang w:val="en-GB"/>
        </w:rPr>
        <w:t xml:space="preserve"> </w:t>
      </w:r>
      <w:r w:rsidRPr="000B43BF">
        <w:rPr>
          <w:rFonts w:asciiTheme="minorHAnsi" w:hAnsiTheme="minorHAnsi" w:cstheme="minorHAnsi"/>
          <w:bCs/>
          <w:color w:val="000000" w:themeColor="text1"/>
          <w:sz w:val="22"/>
          <w:lang w:val="en-GB"/>
        </w:rPr>
        <w:t>Section's other employees, the Section Management must seek to inspire the Section's clubs to develop club work in accordance with the movement's purpose and traditions for the benefit of the local communities.</w:t>
      </w:r>
    </w:p>
    <w:p w14:paraId="483C6539"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tasks of “CEE-Section-Management” include</w:t>
      </w:r>
    </w:p>
    <w:p w14:paraId="500406A2"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coordinate membership registration and collection of membership fees, </w:t>
      </w:r>
    </w:p>
    <w:p w14:paraId="457F6744"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lastRenderedPageBreak/>
        <w:t>determine the Section's own finances (budget) and set membership fees accordingly,</w:t>
      </w:r>
    </w:p>
    <w:p w14:paraId="43A9838E"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in consultation with the</w:t>
      </w:r>
      <w:r w:rsidRPr="000B43BF">
        <w:rPr>
          <w:rFonts w:asciiTheme="minorHAnsi" w:hAnsiTheme="minorHAnsi" w:cstheme="minorHAnsi"/>
          <w:color w:val="C9211E"/>
          <w:sz w:val="22"/>
          <w:lang w:val="en-GB"/>
        </w:rPr>
        <w:t xml:space="preserve"> </w:t>
      </w:r>
      <w:r w:rsidRPr="000B43BF">
        <w:rPr>
          <w:rFonts w:asciiTheme="minorHAnsi" w:hAnsiTheme="minorHAnsi" w:cstheme="minorHAnsi"/>
          <w:color w:val="000000"/>
          <w:sz w:val="22"/>
          <w:lang w:val="en-GB"/>
        </w:rPr>
        <w:t>“</w:t>
      </w:r>
      <w:r w:rsidRPr="000B43BF">
        <w:rPr>
          <w:rFonts w:asciiTheme="minorHAnsi" w:hAnsiTheme="minorHAnsi" w:cstheme="minorHAnsi"/>
          <w:color w:val="000000" w:themeColor="text1"/>
          <w:sz w:val="22"/>
          <w:lang w:val="en-GB"/>
        </w:rPr>
        <w:t>CEE Committee” to allocate funds made available from the “Region Denmark Extension Support Fund” according to the fund's approved budget for the CEE area.</w:t>
      </w:r>
    </w:p>
    <w:p w14:paraId="5928AEFC"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manage funds and grants responsibly,</w:t>
      </w:r>
    </w:p>
    <w:p w14:paraId="08CDCF91"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coordination of project activities,</w:t>
      </w:r>
    </w:p>
    <w:p w14:paraId="5AA0B53B"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developing relationships, training/education,</w:t>
      </w:r>
    </w:p>
    <w:p w14:paraId="6255842E"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expansion and fundraising  </w:t>
      </w:r>
    </w:p>
    <w:p w14:paraId="05BCBA32" w14:textId="77777777" w:rsidR="00096A99" w:rsidRPr="000B43BF" w:rsidRDefault="00000000">
      <w:pPr>
        <w:pStyle w:val="Listeafsnit"/>
        <w:numPr>
          <w:ilvl w:val="0"/>
          <w:numId w:val="5"/>
        </w:numPr>
        <w:spacing w:after="120" w:line="276" w:lineRule="auto"/>
        <w:ind w:left="1378"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other tasks that are a natural part of the development of the CEE region.</w:t>
      </w:r>
    </w:p>
    <w:p w14:paraId="343FCFB4" w14:textId="77777777" w:rsidR="00096A99" w:rsidRPr="000B43BF" w:rsidRDefault="00096A99">
      <w:pPr>
        <w:spacing w:line="276" w:lineRule="auto"/>
        <w:rPr>
          <w:rFonts w:asciiTheme="minorHAnsi" w:hAnsiTheme="minorHAnsi" w:cstheme="minorHAnsi"/>
          <w:color w:val="000000" w:themeColor="text1"/>
          <w:sz w:val="22"/>
          <w:lang w:val="en-GB"/>
        </w:rPr>
      </w:pPr>
    </w:p>
    <w:p w14:paraId="0F10076F"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8</w:t>
      </w:r>
      <w:r w:rsidRPr="000B43BF">
        <w:rPr>
          <w:rFonts w:asciiTheme="minorHAnsi" w:hAnsiTheme="minorHAnsi" w:cstheme="minorHAnsi"/>
          <w:b/>
          <w:color w:val="000000" w:themeColor="text1"/>
          <w:sz w:val="22"/>
          <w:lang w:val="en-GB"/>
        </w:rPr>
        <w:tab/>
      </w:r>
      <w:r w:rsidRPr="000B43BF">
        <w:rPr>
          <w:rFonts w:asciiTheme="minorHAnsi" w:hAnsiTheme="minorHAnsi" w:cstheme="minorHAnsi"/>
          <w:b/>
          <w:color w:val="000000" w:themeColor="text1"/>
          <w:sz w:val="22"/>
          <w:lang w:val="en-GB"/>
        </w:rPr>
        <w:tab/>
        <w:t>CEE Section Service Directors.</w:t>
      </w:r>
    </w:p>
    <w:p w14:paraId="74F9D509"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In order to perform the tasks incumbent on the “CEE Section”, the CEE Section Management may appoint a number of Service Directors to perform specified tasks or functions in close cooperation with the Section Management.</w:t>
      </w:r>
    </w:p>
    <w:p w14:paraId="2F6E9E73"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At the establishment of the </w:t>
      </w:r>
      <w:r w:rsidRPr="000B43BF">
        <w:rPr>
          <w:rFonts w:asciiTheme="minorHAnsi" w:hAnsiTheme="minorHAnsi" w:cstheme="minorHAnsi"/>
          <w:color w:val="000000"/>
          <w:sz w:val="22"/>
          <w:lang w:val="en-GB"/>
        </w:rPr>
        <w:t xml:space="preserve">CEE </w:t>
      </w:r>
      <w:r w:rsidRPr="000B43BF">
        <w:rPr>
          <w:rFonts w:asciiTheme="minorHAnsi" w:hAnsiTheme="minorHAnsi" w:cstheme="minorHAnsi"/>
          <w:color w:val="000000" w:themeColor="text1"/>
          <w:sz w:val="22"/>
          <w:lang w:val="en-GB"/>
        </w:rPr>
        <w:t>Section, Service Directors (SSD) are appointed for the following tasks:</w:t>
      </w:r>
    </w:p>
    <w:p w14:paraId="41C17612" w14:textId="77777777" w:rsidR="00096A99" w:rsidRPr="000B43BF" w:rsidRDefault="00000000">
      <w:pPr>
        <w:pStyle w:val="Listeafsnit"/>
        <w:spacing w:after="120" w:line="276" w:lineRule="auto"/>
        <w:ind w:left="128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a) </w:t>
      </w:r>
      <w:r w:rsidRPr="000B43BF">
        <w:rPr>
          <w:rFonts w:asciiTheme="minorHAnsi" w:hAnsiTheme="minorHAnsi" w:cstheme="minorHAnsi"/>
          <w:color w:val="000000" w:themeColor="text1"/>
          <w:sz w:val="22"/>
          <w:lang w:val="en-GB"/>
        </w:rPr>
        <w:tab/>
        <w:t>SSD for finance</w:t>
      </w:r>
    </w:p>
    <w:p w14:paraId="35DB77A4" w14:textId="77777777" w:rsidR="00096A99" w:rsidRPr="000B43BF" w:rsidRDefault="00000000">
      <w:pPr>
        <w:pStyle w:val="Listeafsnit"/>
        <w:spacing w:after="120" w:line="276" w:lineRule="auto"/>
        <w:ind w:left="128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b)</w:t>
      </w:r>
      <w:r w:rsidRPr="000B43BF">
        <w:rPr>
          <w:rFonts w:asciiTheme="minorHAnsi" w:hAnsiTheme="minorHAnsi" w:cstheme="minorHAnsi"/>
          <w:color w:val="000000" w:themeColor="text1"/>
          <w:sz w:val="22"/>
          <w:lang w:val="en-GB"/>
        </w:rPr>
        <w:tab/>
        <w:t>SSD for CEE projects</w:t>
      </w:r>
    </w:p>
    <w:p w14:paraId="3F89A605" w14:textId="77777777" w:rsidR="00096A99" w:rsidRPr="000B43BF" w:rsidRDefault="00000000">
      <w:pPr>
        <w:pStyle w:val="Listeafsnit"/>
        <w:spacing w:after="120" w:line="276" w:lineRule="auto"/>
        <w:ind w:left="128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c) </w:t>
      </w:r>
      <w:r w:rsidRPr="000B43BF">
        <w:rPr>
          <w:rFonts w:asciiTheme="minorHAnsi" w:hAnsiTheme="minorHAnsi" w:cstheme="minorHAnsi"/>
          <w:color w:val="000000" w:themeColor="text1"/>
          <w:sz w:val="22"/>
          <w:lang w:val="en-GB"/>
        </w:rPr>
        <w:tab/>
        <w:t>SSD for training/education</w:t>
      </w:r>
    </w:p>
    <w:p w14:paraId="1EB2E6AF" w14:textId="77777777" w:rsidR="00096A99" w:rsidRPr="000B43BF" w:rsidRDefault="00000000">
      <w:pPr>
        <w:pStyle w:val="Listeafsnit"/>
        <w:spacing w:after="120" w:line="276" w:lineRule="auto"/>
        <w:ind w:left="128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d) </w:t>
      </w:r>
      <w:r w:rsidRPr="000B43BF">
        <w:rPr>
          <w:rFonts w:asciiTheme="minorHAnsi" w:hAnsiTheme="minorHAnsi" w:cstheme="minorHAnsi"/>
          <w:color w:val="000000" w:themeColor="text1"/>
          <w:sz w:val="22"/>
          <w:lang w:val="en-GB"/>
        </w:rPr>
        <w:tab/>
        <w:t>SSD for expansion and fundraising</w:t>
      </w:r>
    </w:p>
    <w:p w14:paraId="50488B62" w14:textId="77777777" w:rsidR="00096A99" w:rsidRPr="000B43BF" w:rsidRDefault="00000000">
      <w:pPr>
        <w:pStyle w:val="Listeafsnit"/>
        <w:spacing w:line="276" w:lineRule="auto"/>
        <w:ind w:left="128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e) </w:t>
      </w:r>
      <w:r w:rsidRPr="000B43BF">
        <w:rPr>
          <w:rFonts w:asciiTheme="minorHAnsi" w:hAnsiTheme="minorHAnsi" w:cstheme="minorHAnsi"/>
          <w:color w:val="000000" w:themeColor="text1"/>
          <w:sz w:val="22"/>
          <w:lang w:val="en-GB"/>
        </w:rPr>
        <w:tab/>
        <w:t xml:space="preserve">SSD for liaison with YMCA </w:t>
      </w:r>
    </w:p>
    <w:p w14:paraId="0A181734" w14:textId="77777777" w:rsidR="00096A99" w:rsidRPr="000B43BF" w:rsidRDefault="00096A99">
      <w:pPr>
        <w:pStyle w:val="Listeafsnit"/>
        <w:spacing w:line="276" w:lineRule="auto"/>
        <w:ind w:left="1287"/>
        <w:rPr>
          <w:rFonts w:asciiTheme="minorHAnsi" w:hAnsiTheme="minorHAnsi" w:cstheme="minorHAnsi"/>
          <w:color w:val="000000" w:themeColor="text1"/>
          <w:sz w:val="22"/>
          <w:lang w:val="en-GB"/>
        </w:rPr>
      </w:pPr>
    </w:p>
    <w:p w14:paraId="593EEF3F" w14:textId="77777777" w:rsidR="00096A99" w:rsidRPr="000B43BF" w:rsidRDefault="00000000">
      <w:pPr>
        <w:pStyle w:val="Brdtekst"/>
        <w:spacing w:line="276" w:lineRule="auto"/>
        <w:ind w:firstLine="0"/>
        <w:rPr>
          <w:rFonts w:asciiTheme="minorHAnsi" w:hAnsiTheme="minorHAnsi" w:cstheme="minorHAnsi"/>
          <w:color w:val="000000"/>
          <w:sz w:val="22"/>
          <w:lang w:val="en-GB"/>
        </w:rPr>
      </w:pPr>
      <w:r w:rsidRPr="000B43BF">
        <w:rPr>
          <w:rFonts w:asciiTheme="minorHAnsi" w:hAnsiTheme="minorHAnsi" w:cstheme="minorHAnsi"/>
          <w:color w:val="000000"/>
          <w:sz w:val="22"/>
          <w:lang w:val="en-GB"/>
        </w:rPr>
        <w:t>For each position, the “CEE Section Management” shall draw up a job description.</w:t>
      </w:r>
    </w:p>
    <w:p w14:paraId="5E6D170E" w14:textId="77777777" w:rsidR="00096A99" w:rsidRPr="000B43BF" w:rsidRDefault="00096A99">
      <w:pPr>
        <w:spacing w:line="276" w:lineRule="auto"/>
        <w:rPr>
          <w:rFonts w:asciiTheme="minorHAnsi" w:hAnsiTheme="minorHAnsi" w:cstheme="minorHAnsi"/>
          <w:color w:val="000000" w:themeColor="text1"/>
          <w:sz w:val="22"/>
          <w:lang w:val="en-GB"/>
        </w:rPr>
      </w:pPr>
    </w:p>
    <w:p w14:paraId="1A1A65C1"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9</w:t>
      </w:r>
      <w:r w:rsidRPr="000B43BF">
        <w:rPr>
          <w:rFonts w:asciiTheme="minorHAnsi" w:hAnsiTheme="minorHAnsi" w:cstheme="minorHAnsi"/>
          <w:b/>
          <w:color w:val="000000" w:themeColor="text1"/>
          <w:sz w:val="22"/>
          <w:lang w:val="en-GB"/>
        </w:rPr>
        <w:tab/>
      </w:r>
      <w:r w:rsidRPr="000B43BF">
        <w:rPr>
          <w:rFonts w:asciiTheme="minorHAnsi" w:hAnsiTheme="minorHAnsi" w:cstheme="minorHAnsi"/>
          <w:b/>
          <w:color w:val="000000" w:themeColor="text1"/>
          <w:sz w:val="22"/>
          <w:lang w:val="en-GB"/>
        </w:rPr>
        <w:tab/>
        <w:t xml:space="preserve">CEE </w:t>
      </w:r>
      <w:proofErr w:type="gramStart"/>
      <w:r w:rsidRPr="000B43BF">
        <w:rPr>
          <w:rFonts w:asciiTheme="minorHAnsi" w:hAnsiTheme="minorHAnsi" w:cstheme="minorHAnsi"/>
          <w:b/>
          <w:color w:val="000000" w:themeColor="text1"/>
          <w:sz w:val="22"/>
          <w:lang w:val="en-GB"/>
        </w:rPr>
        <w:t>Section ”Districts</w:t>
      </w:r>
      <w:proofErr w:type="gramEnd"/>
      <w:r w:rsidRPr="000B43BF">
        <w:rPr>
          <w:rFonts w:asciiTheme="minorHAnsi" w:hAnsiTheme="minorHAnsi" w:cstheme="minorHAnsi"/>
          <w:b/>
          <w:color w:val="000000" w:themeColor="text1"/>
          <w:sz w:val="22"/>
          <w:lang w:val="en-GB"/>
        </w:rPr>
        <w:t>”.</w:t>
      </w:r>
    </w:p>
    <w:p w14:paraId="01BE65A6"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section is divided into districts. </w:t>
      </w:r>
    </w:p>
    <w:p w14:paraId="004E3E31"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A district is a defined - as far as possible contiguous - geographical area and should include at least 3 clubs.</w:t>
      </w:r>
    </w:p>
    <w:p w14:paraId="54B489B6"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Districts are the link between CEE Section Management and the clubs.</w:t>
      </w:r>
    </w:p>
    <w:p w14:paraId="2D13E687"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number of districts can be changed with the approval of the Regional Council.</w:t>
      </w:r>
    </w:p>
    <w:p w14:paraId="6F7F8356"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Each district is led by a district management consisting of a District </w:t>
      </w:r>
      <w:r w:rsidRPr="000B43BF">
        <w:rPr>
          <w:rFonts w:asciiTheme="minorHAnsi" w:hAnsiTheme="minorHAnsi" w:cstheme="minorHAnsi"/>
          <w:color w:val="000000"/>
          <w:sz w:val="22"/>
          <w:lang w:val="en-GB"/>
        </w:rPr>
        <w:t>Governor</w:t>
      </w:r>
      <w:r w:rsidRPr="000B43BF">
        <w:rPr>
          <w:rFonts w:asciiTheme="minorHAnsi" w:hAnsiTheme="minorHAnsi" w:cstheme="minorHAnsi"/>
          <w:color w:val="000000" w:themeColor="text1"/>
          <w:sz w:val="22"/>
          <w:lang w:val="en-GB"/>
        </w:rPr>
        <w:t xml:space="preserve">, District </w:t>
      </w:r>
      <w:r w:rsidRPr="000B43BF">
        <w:rPr>
          <w:rFonts w:asciiTheme="minorHAnsi" w:hAnsiTheme="minorHAnsi" w:cstheme="minorHAnsi"/>
          <w:color w:val="000000"/>
          <w:sz w:val="22"/>
          <w:lang w:val="en-GB"/>
        </w:rPr>
        <w:t>Governor</w:t>
      </w:r>
      <w:r w:rsidRPr="000B43BF">
        <w:rPr>
          <w:rFonts w:asciiTheme="minorHAnsi" w:hAnsiTheme="minorHAnsi" w:cstheme="minorHAnsi"/>
          <w:color w:val="000000" w:themeColor="text1"/>
          <w:sz w:val="22"/>
          <w:lang w:val="en-GB"/>
        </w:rPr>
        <w:t xml:space="preserve"> Elect and District G</w:t>
      </w:r>
      <w:r w:rsidRPr="000B43BF">
        <w:rPr>
          <w:rFonts w:asciiTheme="minorHAnsi" w:hAnsiTheme="minorHAnsi" w:cstheme="minorHAnsi"/>
          <w:color w:val="000000"/>
          <w:sz w:val="22"/>
          <w:lang w:val="en-GB"/>
        </w:rPr>
        <w:t xml:space="preserve">overnor </w:t>
      </w:r>
      <w:r w:rsidRPr="000B43BF">
        <w:rPr>
          <w:rFonts w:asciiTheme="minorHAnsi" w:hAnsiTheme="minorHAnsi" w:cstheme="minorHAnsi"/>
          <w:color w:val="000000" w:themeColor="text1"/>
          <w:sz w:val="22"/>
          <w:lang w:val="en-GB"/>
        </w:rPr>
        <w:t xml:space="preserve">Elect </w:t>
      </w:r>
      <w:proofErr w:type="spellStart"/>
      <w:r w:rsidRPr="000B43BF">
        <w:rPr>
          <w:rFonts w:asciiTheme="minorHAnsi" w:hAnsiTheme="minorHAnsi" w:cstheme="minorHAnsi"/>
          <w:color w:val="000000" w:themeColor="text1"/>
          <w:sz w:val="22"/>
          <w:lang w:val="en-GB"/>
        </w:rPr>
        <w:t>Elect</w:t>
      </w:r>
      <w:proofErr w:type="spellEnd"/>
      <w:r w:rsidRPr="000B43BF">
        <w:rPr>
          <w:rFonts w:asciiTheme="minorHAnsi" w:hAnsiTheme="minorHAnsi" w:cstheme="minorHAnsi"/>
          <w:color w:val="000000" w:themeColor="text1"/>
          <w:sz w:val="22"/>
          <w:lang w:val="en-GB"/>
        </w:rPr>
        <w:t>.</w:t>
      </w:r>
    </w:p>
    <w:p w14:paraId="09DE6039"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Every two years, clubs in the district elect a District Governor Elect </w:t>
      </w:r>
      <w:proofErr w:type="spellStart"/>
      <w:r w:rsidRPr="000B43BF">
        <w:rPr>
          <w:rFonts w:asciiTheme="minorHAnsi" w:hAnsiTheme="minorHAnsi" w:cstheme="minorHAnsi"/>
          <w:color w:val="000000" w:themeColor="text1"/>
          <w:sz w:val="22"/>
          <w:lang w:val="en-GB"/>
        </w:rPr>
        <w:t>Elect</w:t>
      </w:r>
      <w:proofErr w:type="spellEnd"/>
      <w:r w:rsidRPr="000B43BF">
        <w:rPr>
          <w:rFonts w:asciiTheme="minorHAnsi" w:hAnsiTheme="minorHAnsi" w:cstheme="minorHAnsi"/>
          <w:color w:val="000000" w:themeColor="text1"/>
          <w:sz w:val="22"/>
          <w:lang w:val="en-GB"/>
        </w:rPr>
        <w:t xml:space="preserve"> (DGEE) who joins the district leadership at the beginning of the Y's </w:t>
      </w:r>
      <w:proofErr w:type="spellStart"/>
      <w:r w:rsidRPr="000B43BF">
        <w:rPr>
          <w:rFonts w:asciiTheme="minorHAnsi" w:hAnsiTheme="minorHAnsi" w:cstheme="minorHAnsi"/>
          <w:color w:val="000000" w:themeColor="text1"/>
          <w:sz w:val="22"/>
          <w:lang w:val="en-GB"/>
        </w:rPr>
        <w:t>Mens</w:t>
      </w:r>
      <w:proofErr w:type="spellEnd"/>
      <w:r w:rsidRPr="000B43BF">
        <w:rPr>
          <w:rFonts w:asciiTheme="minorHAnsi" w:hAnsiTheme="minorHAnsi" w:cstheme="minorHAnsi"/>
          <w:color w:val="000000" w:themeColor="text1"/>
          <w:sz w:val="22"/>
          <w:lang w:val="en-GB"/>
        </w:rPr>
        <w:t xml:space="preserve"> year. The following year they move up to District Governor Elect (DGE) and after another year to District Governor (DG), who is considered the district's top administrative leader.</w:t>
      </w:r>
    </w:p>
    <w:p w14:paraId="331E266D"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District Leaders' functions and tasks will include</w:t>
      </w:r>
    </w:p>
    <w:p w14:paraId="26B4F486"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working with Section Service Directors (SSD) and Club Presidents,</w:t>
      </w:r>
    </w:p>
    <w:p w14:paraId="071572C1"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verify that the club membership list is complete,</w:t>
      </w:r>
    </w:p>
    <w:p w14:paraId="5CE000D2"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sending an updated list of club members to the SSD, to the </w:t>
      </w:r>
      <w:r w:rsidRPr="000B43BF">
        <w:rPr>
          <w:rFonts w:asciiTheme="minorHAnsi" w:hAnsiTheme="minorHAnsi" w:cstheme="minorHAnsi"/>
          <w:color w:val="000000"/>
          <w:sz w:val="22"/>
          <w:lang w:val="en-GB"/>
        </w:rPr>
        <w:t>regional</w:t>
      </w:r>
      <w:r w:rsidRPr="000B43BF">
        <w:rPr>
          <w:rFonts w:asciiTheme="minorHAnsi" w:hAnsiTheme="minorHAnsi" w:cstheme="minorHAnsi"/>
          <w:color w:val="C9211E"/>
          <w:sz w:val="22"/>
          <w:lang w:val="en-GB"/>
        </w:rPr>
        <w:t xml:space="preserve"> </w:t>
      </w:r>
      <w:r w:rsidRPr="000B43BF">
        <w:rPr>
          <w:rFonts w:asciiTheme="minorHAnsi" w:hAnsiTheme="minorHAnsi" w:cstheme="minorHAnsi"/>
          <w:color w:val="000000" w:themeColor="text1"/>
          <w:sz w:val="22"/>
          <w:lang w:val="en-GB"/>
        </w:rPr>
        <w:t>database administrator and a copy to the Section Leader,</w:t>
      </w:r>
    </w:p>
    <w:p w14:paraId="188C66A9"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administer the payment of membership fees to the CEE Section bank account,</w:t>
      </w:r>
    </w:p>
    <w:p w14:paraId="5D4B2A39"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resolve together with SSD any problems regarding the database and membership transfer,</w:t>
      </w:r>
    </w:p>
    <w:p w14:paraId="279FBBD4"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lastRenderedPageBreak/>
        <w:t>inform about submitted CEE projects, their implementation and accounting</w:t>
      </w:r>
    </w:p>
    <w:p w14:paraId="35F575CE"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cooperate with SSDs and club presidents in the field of education,</w:t>
      </w:r>
    </w:p>
    <w:p w14:paraId="24B525BF"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translate or organize the translation of training materials into the local language,</w:t>
      </w:r>
    </w:p>
    <w:p w14:paraId="5475D5EB"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organize district-level training and coordinate club-level training,</w:t>
      </w:r>
    </w:p>
    <w:p w14:paraId="479C87CA" w14:textId="77777777" w:rsidR="00096A99" w:rsidRPr="000B43BF" w:rsidRDefault="00000000">
      <w:pPr>
        <w:pStyle w:val="Listeafsnit"/>
        <w:numPr>
          <w:ilvl w:val="0"/>
          <w:numId w:val="6"/>
        </w:numPr>
        <w:spacing w:line="276" w:lineRule="auto"/>
        <w:ind w:left="1021"/>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use district conferences to educate club members,</w:t>
      </w:r>
    </w:p>
    <w:p w14:paraId="5B122E0B" w14:textId="77777777" w:rsidR="00096A99" w:rsidRPr="000B43BF" w:rsidRDefault="00000000">
      <w:pPr>
        <w:pStyle w:val="Listeafsnit"/>
        <w:numPr>
          <w:ilvl w:val="0"/>
          <w:numId w:val="6"/>
        </w:numPr>
        <w:spacing w:after="120" w:line="276" w:lineRule="auto"/>
        <w:ind w:left="1020"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work with SSD to provide data on local conditions in extension and fundraising.</w:t>
      </w:r>
    </w:p>
    <w:p w14:paraId="637D37C8"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CEE Section Management may modify or increase the duties of district leadership on an ongoing basis and describe these in a District Manual.</w:t>
      </w:r>
    </w:p>
    <w:p w14:paraId="55D1E10D" w14:textId="77777777" w:rsidR="00096A99" w:rsidRPr="000B43BF" w:rsidRDefault="00096A99">
      <w:pPr>
        <w:spacing w:line="276" w:lineRule="auto"/>
        <w:rPr>
          <w:rFonts w:asciiTheme="minorHAnsi" w:hAnsiTheme="minorHAnsi" w:cstheme="minorHAnsi"/>
          <w:color w:val="000000" w:themeColor="text1"/>
          <w:sz w:val="22"/>
          <w:lang w:val="en-GB"/>
        </w:rPr>
      </w:pPr>
    </w:p>
    <w:p w14:paraId="6FB3910D" w14:textId="77777777" w:rsidR="00096A99" w:rsidRPr="000B43BF" w:rsidRDefault="00000000">
      <w:pPr>
        <w:spacing w:after="120" w:line="276" w:lineRule="auto"/>
        <w:rPr>
          <w:rFonts w:asciiTheme="minorHAnsi" w:hAnsiTheme="minorHAnsi" w:cstheme="minorHAnsi"/>
          <w:b/>
          <w:color w:val="000000" w:themeColor="text1"/>
          <w:sz w:val="22"/>
          <w:lang w:val="en-GB"/>
        </w:rPr>
      </w:pPr>
      <w:r w:rsidRPr="000B43BF">
        <w:rPr>
          <w:rFonts w:asciiTheme="minorHAnsi" w:hAnsiTheme="minorHAnsi" w:cstheme="minorHAnsi"/>
          <w:b/>
          <w:color w:val="000000" w:themeColor="text1"/>
          <w:sz w:val="22"/>
          <w:lang w:val="en-GB"/>
        </w:rPr>
        <w:t>§ 10</w:t>
      </w:r>
      <w:r w:rsidRPr="000B43BF">
        <w:rPr>
          <w:rFonts w:asciiTheme="minorHAnsi" w:hAnsiTheme="minorHAnsi" w:cstheme="minorHAnsi"/>
          <w:b/>
          <w:color w:val="000000" w:themeColor="text1"/>
          <w:sz w:val="22"/>
          <w:lang w:val="en-GB"/>
        </w:rPr>
        <w:tab/>
        <w:t xml:space="preserve">CEE </w:t>
      </w:r>
      <w:proofErr w:type="gramStart"/>
      <w:r w:rsidRPr="000B43BF">
        <w:rPr>
          <w:rFonts w:asciiTheme="minorHAnsi" w:hAnsiTheme="minorHAnsi" w:cstheme="minorHAnsi"/>
          <w:b/>
          <w:color w:val="000000" w:themeColor="text1"/>
          <w:sz w:val="22"/>
          <w:lang w:val="en-GB"/>
        </w:rPr>
        <w:t>Section ”Clubs</w:t>
      </w:r>
      <w:proofErr w:type="gramEnd"/>
      <w:r w:rsidRPr="000B43BF">
        <w:rPr>
          <w:rFonts w:asciiTheme="minorHAnsi" w:hAnsiTheme="minorHAnsi" w:cstheme="minorHAnsi"/>
          <w:b/>
          <w:color w:val="000000" w:themeColor="text1"/>
          <w:sz w:val="22"/>
          <w:lang w:val="en-GB"/>
        </w:rPr>
        <w:t>”.</w:t>
      </w:r>
    </w:p>
    <w:p w14:paraId="56D09E0D"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members of the section are the Y's Men's clubs that are chartered with the International Association of Y's Men's Clubs and registered in Y's Men Region Denmark.</w:t>
      </w:r>
    </w:p>
    <w:p w14:paraId="1C4C3C28"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Each club is led by a presidium of at least 4 members, who can be called president, vice president, treasurer and secretary.</w:t>
      </w:r>
    </w:p>
    <w:p w14:paraId="33AC7F6F"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club may choose to use other designations for the presidium members.</w:t>
      </w:r>
    </w:p>
    <w:p w14:paraId="7BA181F0"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affiliated Y's Men's clubs shall further the purposes of the movement by:</w:t>
      </w:r>
    </w:p>
    <w:p w14:paraId="7E02D25D"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Functioning primarily as service clubs of the YMCA and YWCA,</w:t>
      </w:r>
    </w:p>
    <w:p w14:paraId="4D4D357E"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Supporting other valuable organizational work,</w:t>
      </w:r>
    </w:p>
    <w:p w14:paraId="2609F86B"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Providing practical as well as financial support for general charitable purposes, including non-profit, church, humanitarian, relief and development projects, </w:t>
      </w:r>
    </w:p>
    <w:p w14:paraId="678BEBF2"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encourage fairness in social and international issues, the clubs always refraining from partisan politics,</w:t>
      </w:r>
    </w:p>
    <w:p w14:paraId="7DE7A343"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keep members informed and actively involved in religious, civic, economic, social and international affairs,</w:t>
      </w:r>
    </w:p>
    <w:p w14:paraId="3A6F4750"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that the club refrain from taking partisan political positions and that individual members refrain from using the club for political agitation,</w:t>
      </w:r>
    </w:p>
    <w:p w14:paraId="5A0F9935"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cultivate good fellowship,</w:t>
      </w:r>
    </w:p>
    <w:p w14:paraId="23757B98"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support international, area and regional projects of the movement.</w:t>
      </w:r>
    </w:p>
    <w:p w14:paraId="6D133AED"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duties of the affiliated clubs are:</w:t>
      </w:r>
    </w:p>
    <w:p w14:paraId="15C88598"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meet regularly for meal fellowships or similar,</w:t>
      </w:r>
    </w:p>
    <w:p w14:paraId="48B9D67C"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to ensure regular attendance, </w:t>
      </w:r>
    </w:p>
    <w:p w14:paraId="1C662AB7"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conduct regular club activity in furtherance of the purpose of the club,</w:t>
      </w:r>
    </w:p>
    <w:p w14:paraId="168175E4" w14:textId="77777777" w:rsidR="00096A99" w:rsidRPr="000B43BF" w:rsidRDefault="00000000">
      <w:pPr>
        <w:pStyle w:val="Listeafsnit"/>
        <w:numPr>
          <w:ilvl w:val="0"/>
          <w:numId w:val="7"/>
        </w:num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respond to CEE Section Management's direct requests in a timely or reasonable manner,</w:t>
      </w:r>
    </w:p>
    <w:p w14:paraId="7F946346" w14:textId="77777777" w:rsidR="00096A99" w:rsidRPr="000B43BF" w:rsidRDefault="00000000">
      <w:pPr>
        <w:pStyle w:val="Listeafsnit"/>
        <w:numPr>
          <w:ilvl w:val="0"/>
          <w:numId w:val="7"/>
        </w:numPr>
        <w:spacing w:line="276" w:lineRule="auto"/>
        <w:ind w:left="714" w:hanging="357"/>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to pay agreed dues to the CEE Section and the Region in proportion to the club's membership in a timely manner.</w:t>
      </w:r>
    </w:p>
    <w:p w14:paraId="7AB15E26" w14:textId="77777777" w:rsidR="00096A99" w:rsidRPr="000B43BF" w:rsidRDefault="00096A99">
      <w:pPr>
        <w:spacing w:line="276" w:lineRule="auto"/>
        <w:rPr>
          <w:rFonts w:asciiTheme="minorHAnsi" w:hAnsiTheme="minorHAnsi" w:cstheme="minorHAnsi"/>
          <w:b/>
          <w:bCs/>
          <w:color w:val="000000" w:themeColor="text1"/>
          <w:sz w:val="22"/>
          <w:lang w:val="en-GB"/>
        </w:rPr>
      </w:pPr>
    </w:p>
    <w:p w14:paraId="0175E366" w14:textId="77777777" w:rsidR="00096A99" w:rsidRPr="000B43BF" w:rsidRDefault="00000000">
      <w:pPr>
        <w:spacing w:after="120" w:line="276" w:lineRule="auto"/>
        <w:rPr>
          <w:rFonts w:asciiTheme="minorHAnsi" w:hAnsiTheme="minorHAnsi" w:cstheme="minorHAnsi"/>
          <w:b/>
          <w:bCs/>
          <w:color w:val="000000" w:themeColor="text1"/>
          <w:sz w:val="22"/>
          <w:lang w:val="en-GB"/>
        </w:rPr>
      </w:pPr>
      <w:r w:rsidRPr="000B43BF">
        <w:rPr>
          <w:rFonts w:asciiTheme="minorHAnsi" w:hAnsiTheme="minorHAnsi" w:cstheme="minorHAnsi"/>
          <w:b/>
          <w:bCs/>
          <w:color w:val="000000" w:themeColor="text1"/>
          <w:sz w:val="22"/>
          <w:lang w:val="en-GB"/>
        </w:rPr>
        <w:t xml:space="preserve">§ 11 </w:t>
      </w:r>
      <w:r w:rsidRPr="000B43BF">
        <w:rPr>
          <w:rFonts w:asciiTheme="minorHAnsi" w:hAnsiTheme="minorHAnsi" w:cstheme="minorHAnsi"/>
          <w:b/>
          <w:bCs/>
          <w:color w:val="000000" w:themeColor="text1"/>
          <w:sz w:val="22"/>
          <w:lang w:val="en-GB"/>
        </w:rPr>
        <w:tab/>
      </w:r>
      <w:r w:rsidRPr="000B43BF">
        <w:rPr>
          <w:rFonts w:asciiTheme="minorHAnsi" w:hAnsiTheme="minorHAnsi" w:cstheme="minorHAnsi"/>
          <w:b/>
          <w:bCs/>
          <w:color w:val="000000"/>
          <w:sz w:val="22"/>
          <w:lang w:val="en-GB"/>
        </w:rPr>
        <w:t>General principles and working conditions in the CEE Section</w:t>
      </w:r>
    </w:p>
    <w:p w14:paraId="22A182D1"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In general, the following principles apply to working in the CEE section:</w:t>
      </w:r>
    </w:p>
    <w:p w14:paraId="29245FB3" w14:textId="77777777" w:rsidR="00096A99" w:rsidRPr="000B43BF" w:rsidRDefault="00000000">
      <w:pPr>
        <w:pStyle w:val="Listeafsnit"/>
        <w:numPr>
          <w:ilvl w:val="0"/>
          <w:numId w:val="7"/>
        </w:numPr>
        <w:spacing w:line="276" w:lineRule="auto"/>
        <w:ind w:left="714" w:hanging="357"/>
        <w:rPr>
          <w:rFonts w:asciiTheme="minorHAnsi" w:hAnsiTheme="minorHAnsi" w:cstheme="minorHAnsi"/>
          <w:color w:val="000000"/>
          <w:sz w:val="22"/>
          <w:lang w:val="en-GB"/>
        </w:rPr>
      </w:pPr>
      <w:r w:rsidRPr="000B43BF">
        <w:rPr>
          <w:rFonts w:asciiTheme="minorHAnsi" w:hAnsiTheme="minorHAnsi" w:cstheme="minorHAnsi"/>
          <w:color w:val="000000"/>
          <w:sz w:val="22"/>
          <w:lang w:val="en-GB"/>
        </w:rPr>
        <w:t>democratic principles are applied,</w:t>
      </w:r>
    </w:p>
    <w:p w14:paraId="737817D9" w14:textId="77777777" w:rsidR="00096A99" w:rsidRPr="000B43BF" w:rsidRDefault="00000000">
      <w:pPr>
        <w:pStyle w:val="Listeafsnit"/>
        <w:numPr>
          <w:ilvl w:val="0"/>
          <w:numId w:val="7"/>
        </w:numPr>
        <w:spacing w:after="120" w:line="276" w:lineRule="auto"/>
        <w:rPr>
          <w:rFonts w:asciiTheme="minorHAnsi" w:hAnsiTheme="minorHAnsi" w:cstheme="minorHAnsi"/>
          <w:color w:val="000000"/>
          <w:sz w:val="22"/>
          <w:lang w:val="en-GB"/>
        </w:rPr>
      </w:pPr>
      <w:r w:rsidRPr="000B43BF">
        <w:rPr>
          <w:rFonts w:asciiTheme="minorHAnsi" w:hAnsiTheme="minorHAnsi" w:cstheme="minorHAnsi"/>
          <w:color w:val="000000"/>
          <w:sz w:val="22"/>
          <w:lang w:val="en-GB"/>
        </w:rPr>
        <w:t>the common language of the CEE Section is English,</w:t>
      </w:r>
    </w:p>
    <w:p w14:paraId="6137E2C4" w14:textId="77777777" w:rsidR="00096A99" w:rsidRPr="000B43BF" w:rsidRDefault="00000000">
      <w:pPr>
        <w:pStyle w:val="Listeafsnit"/>
        <w:numPr>
          <w:ilvl w:val="0"/>
          <w:numId w:val="7"/>
        </w:numPr>
        <w:spacing w:after="120" w:line="276" w:lineRule="auto"/>
        <w:rPr>
          <w:rFonts w:asciiTheme="minorHAnsi" w:hAnsiTheme="minorHAnsi" w:cstheme="minorHAnsi"/>
          <w:color w:val="000000"/>
          <w:sz w:val="22"/>
          <w:lang w:val="en-GB"/>
        </w:rPr>
      </w:pPr>
      <w:r w:rsidRPr="000B43BF">
        <w:rPr>
          <w:rFonts w:asciiTheme="minorHAnsi" w:hAnsiTheme="minorHAnsi" w:cstheme="minorHAnsi"/>
          <w:color w:val="000000"/>
          <w:sz w:val="22"/>
          <w:lang w:val="en-GB"/>
        </w:rPr>
        <w:t>districts may use their respective national languages,</w:t>
      </w:r>
    </w:p>
    <w:p w14:paraId="38037642" w14:textId="77777777" w:rsidR="00096A99" w:rsidRPr="000B43BF" w:rsidRDefault="00000000">
      <w:pPr>
        <w:pStyle w:val="Listeafsnit"/>
        <w:numPr>
          <w:ilvl w:val="0"/>
          <w:numId w:val="7"/>
        </w:numPr>
        <w:spacing w:after="120" w:line="276" w:lineRule="auto"/>
        <w:ind w:left="714" w:hanging="357"/>
        <w:rPr>
          <w:rFonts w:asciiTheme="minorHAnsi" w:hAnsiTheme="minorHAnsi" w:cstheme="minorHAnsi"/>
          <w:color w:val="000000"/>
          <w:sz w:val="22"/>
          <w:lang w:val="en-GB"/>
        </w:rPr>
      </w:pPr>
      <w:r w:rsidRPr="000B43BF">
        <w:rPr>
          <w:rFonts w:asciiTheme="minorHAnsi" w:hAnsiTheme="minorHAnsi" w:cstheme="minorHAnsi"/>
          <w:color w:val="000000"/>
          <w:sz w:val="22"/>
          <w:lang w:val="en-GB"/>
        </w:rPr>
        <w:lastRenderedPageBreak/>
        <w:t>the term of office for CEE Section positions is at least two years for all CEE Section stakeholders (districts, CDGs, clubs) and leaders from Region Denmark,</w:t>
      </w:r>
    </w:p>
    <w:p w14:paraId="77DCA1E2" w14:textId="77777777" w:rsidR="00096A99" w:rsidRPr="000B43BF" w:rsidRDefault="00000000">
      <w:pPr>
        <w:pStyle w:val="Listeafsnit"/>
        <w:numPr>
          <w:ilvl w:val="0"/>
          <w:numId w:val="7"/>
        </w:numPr>
        <w:spacing w:after="120" w:line="276" w:lineRule="auto"/>
        <w:ind w:left="714" w:hanging="357"/>
        <w:rPr>
          <w:rFonts w:asciiTheme="minorHAnsi" w:hAnsiTheme="minorHAnsi" w:cstheme="minorHAnsi"/>
          <w:color w:val="000000"/>
          <w:sz w:val="22"/>
          <w:lang w:val="en-GB"/>
        </w:rPr>
      </w:pPr>
      <w:r w:rsidRPr="000B43BF">
        <w:rPr>
          <w:rFonts w:asciiTheme="minorHAnsi" w:hAnsiTheme="minorHAnsi" w:cstheme="minorHAnsi"/>
          <w:color w:val="000000"/>
          <w:sz w:val="22"/>
          <w:lang w:val="en-GB"/>
        </w:rPr>
        <w:t>Region Denmark is regularly informed about the change process.</w:t>
      </w:r>
    </w:p>
    <w:p w14:paraId="663B481F" w14:textId="77777777" w:rsidR="00096A99" w:rsidRPr="000B43BF" w:rsidRDefault="00096A99">
      <w:pPr>
        <w:spacing w:line="276" w:lineRule="auto"/>
        <w:rPr>
          <w:rFonts w:asciiTheme="minorHAnsi" w:hAnsiTheme="minorHAnsi" w:cstheme="minorHAnsi"/>
          <w:color w:val="000000" w:themeColor="text1"/>
          <w:sz w:val="22"/>
          <w:lang w:val="en-GB"/>
        </w:rPr>
      </w:pPr>
    </w:p>
    <w:p w14:paraId="0B4AB232" w14:textId="77777777" w:rsidR="00096A99" w:rsidRPr="000B43BF" w:rsidRDefault="00000000">
      <w:pPr>
        <w:spacing w:after="120" w:line="276" w:lineRule="auto"/>
        <w:rPr>
          <w:rFonts w:asciiTheme="minorHAnsi" w:hAnsiTheme="minorHAnsi" w:cstheme="minorHAnsi"/>
          <w:b/>
          <w:bCs/>
          <w:color w:val="000000" w:themeColor="text1"/>
          <w:sz w:val="22"/>
          <w:lang w:val="en-GB"/>
        </w:rPr>
      </w:pPr>
      <w:r w:rsidRPr="000B43BF">
        <w:rPr>
          <w:rFonts w:asciiTheme="minorHAnsi" w:hAnsiTheme="minorHAnsi" w:cstheme="minorHAnsi"/>
          <w:b/>
          <w:bCs/>
          <w:color w:val="000000" w:themeColor="text1"/>
          <w:sz w:val="22"/>
          <w:lang w:val="en-GB"/>
        </w:rPr>
        <w:t>§ 12</w:t>
      </w:r>
      <w:r w:rsidRPr="000B43BF">
        <w:rPr>
          <w:rFonts w:asciiTheme="minorHAnsi" w:hAnsiTheme="minorHAnsi" w:cstheme="minorHAnsi"/>
          <w:b/>
          <w:bCs/>
          <w:color w:val="000000" w:themeColor="text1"/>
          <w:sz w:val="22"/>
          <w:lang w:val="en-GB"/>
        </w:rPr>
        <w:tab/>
        <w:t xml:space="preserve">Requirements for candidates for work in the </w:t>
      </w:r>
      <w:r w:rsidRPr="000B43BF">
        <w:rPr>
          <w:rFonts w:asciiTheme="minorHAnsi" w:hAnsiTheme="minorHAnsi" w:cstheme="minorHAnsi"/>
          <w:b/>
          <w:bCs/>
          <w:color w:val="000000"/>
          <w:sz w:val="22"/>
          <w:lang w:val="en-GB"/>
        </w:rPr>
        <w:t>CEE</w:t>
      </w:r>
      <w:r w:rsidRPr="000B43BF">
        <w:rPr>
          <w:rFonts w:asciiTheme="minorHAnsi" w:hAnsiTheme="minorHAnsi" w:cstheme="minorHAnsi"/>
          <w:b/>
          <w:bCs/>
          <w:color w:val="C9211E"/>
          <w:sz w:val="22"/>
          <w:lang w:val="en-GB"/>
        </w:rPr>
        <w:t xml:space="preserve"> </w:t>
      </w:r>
      <w:r w:rsidRPr="000B43BF">
        <w:rPr>
          <w:rFonts w:asciiTheme="minorHAnsi" w:hAnsiTheme="minorHAnsi" w:cstheme="minorHAnsi"/>
          <w:b/>
          <w:bCs/>
          <w:color w:val="000000" w:themeColor="text1"/>
          <w:sz w:val="22"/>
          <w:lang w:val="en-GB"/>
        </w:rPr>
        <w:t>Section</w:t>
      </w:r>
    </w:p>
    <w:p w14:paraId="4BA2CEFA"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General requirements for candidates for positions in the CEE section:</w:t>
      </w:r>
    </w:p>
    <w:p w14:paraId="3FEB2A1B" w14:textId="77777777" w:rsidR="00096A99" w:rsidRPr="000B43BF" w:rsidRDefault="00000000">
      <w:pPr>
        <w:pStyle w:val="Standard"/>
        <w:spacing w:after="120" w:line="276" w:lineRule="auto"/>
        <w:ind w:left="709" w:right="964"/>
        <w:contextualSpacing/>
        <w:jc w:val="both"/>
        <w:rPr>
          <w:rFonts w:asciiTheme="minorHAnsi" w:eastAsia="Calibri" w:hAnsiTheme="minorHAnsi" w:cstheme="minorHAnsi"/>
          <w:color w:val="000000" w:themeColor="text1"/>
          <w:kern w:val="0"/>
          <w:sz w:val="22"/>
          <w:szCs w:val="22"/>
          <w:lang w:val="en-GB" w:eastAsia="en-US" w:bidi="ar-SA"/>
        </w:rPr>
      </w:pPr>
      <w:r w:rsidRPr="000B43BF">
        <w:rPr>
          <w:rFonts w:asciiTheme="minorHAnsi" w:eastAsia="Calibri" w:hAnsiTheme="minorHAnsi" w:cstheme="minorHAnsi"/>
          <w:color w:val="000000" w:themeColor="text1"/>
          <w:kern w:val="0"/>
          <w:sz w:val="22"/>
          <w:szCs w:val="22"/>
          <w:lang w:val="en-GB" w:eastAsia="en-US" w:bidi="ar-SA"/>
        </w:rPr>
        <w:tab/>
        <w:t xml:space="preserve">The </w:t>
      </w:r>
      <w:proofErr w:type="gramStart"/>
      <w:r w:rsidRPr="000B43BF">
        <w:rPr>
          <w:rFonts w:asciiTheme="minorHAnsi" w:eastAsia="Calibri" w:hAnsiTheme="minorHAnsi" w:cstheme="minorHAnsi"/>
          <w:color w:val="000000" w:themeColor="text1"/>
          <w:kern w:val="0"/>
          <w:sz w:val="22"/>
          <w:szCs w:val="22"/>
          <w:lang w:val="en-GB" w:eastAsia="en-US" w:bidi="ar-SA"/>
        </w:rPr>
        <w:t>candidate :</w:t>
      </w:r>
      <w:proofErr w:type="gramEnd"/>
    </w:p>
    <w:p w14:paraId="3BBB2D1E" w14:textId="77777777" w:rsidR="00096A99" w:rsidRPr="000B43BF" w:rsidRDefault="00000000">
      <w:pPr>
        <w:pStyle w:val="Standard"/>
        <w:numPr>
          <w:ilvl w:val="0"/>
          <w:numId w:val="4"/>
        </w:numPr>
        <w:spacing w:after="120" w:line="276" w:lineRule="auto"/>
        <w:ind w:right="964"/>
        <w:contextualSpacing/>
        <w:jc w:val="both"/>
        <w:rPr>
          <w:rFonts w:asciiTheme="minorHAnsi" w:eastAsia="Calibri" w:hAnsiTheme="minorHAnsi" w:cstheme="minorHAnsi"/>
          <w:color w:val="000000" w:themeColor="text1"/>
          <w:kern w:val="0"/>
          <w:sz w:val="22"/>
          <w:szCs w:val="22"/>
          <w:lang w:val="en-GB" w:eastAsia="en-US" w:bidi="ar-SA"/>
        </w:rPr>
      </w:pPr>
      <w:r w:rsidRPr="000B43BF">
        <w:rPr>
          <w:rFonts w:asciiTheme="minorHAnsi" w:eastAsia="Calibri" w:hAnsiTheme="minorHAnsi" w:cstheme="minorHAnsi"/>
          <w:color w:val="000000" w:themeColor="text1"/>
          <w:kern w:val="0"/>
          <w:sz w:val="22"/>
          <w:szCs w:val="22"/>
          <w:lang w:val="en-GB" w:eastAsia="en-US" w:bidi="ar-SA"/>
        </w:rPr>
        <w:t>identifies with the values of the Y's Men movement and has previous experience of active work for the Y's Men movement,</w:t>
      </w:r>
    </w:p>
    <w:p w14:paraId="16BEB38A" w14:textId="77777777" w:rsidR="00096A99" w:rsidRPr="000B43BF" w:rsidRDefault="00000000">
      <w:pPr>
        <w:pStyle w:val="Standard"/>
        <w:numPr>
          <w:ilvl w:val="0"/>
          <w:numId w:val="4"/>
        </w:numPr>
        <w:spacing w:after="120" w:line="276" w:lineRule="auto"/>
        <w:ind w:right="964"/>
        <w:contextualSpacing/>
        <w:jc w:val="both"/>
        <w:rPr>
          <w:rFonts w:asciiTheme="minorHAnsi" w:eastAsia="Calibri" w:hAnsiTheme="minorHAnsi" w:cstheme="minorHAnsi"/>
          <w:color w:val="000000" w:themeColor="text1"/>
          <w:kern w:val="0"/>
          <w:sz w:val="22"/>
          <w:szCs w:val="22"/>
          <w:lang w:val="en-GB" w:eastAsia="en-US" w:bidi="ar-SA"/>
        </w:rPr>
      </w:pPr>
      <w:r w:rsidRPr="000B43BF">
        <w:rPr>
          <w:rFonts w:asciiTheme="minorHAnsi" w:eastAsia="Calibri" w:hAnsiTheme="minorHAnsi" w:cstheme="minorHAnsi"/>
          <w:color w:val="000000" w:themeColor="text1"/>
          <w:kern w:val="0"/>
          <w:sz w:val="22"/>
          <w:szCs w:val="22"/>
          <w:lang w:val="en-GB" w:eastAsia="en-US" w:bidi="ar-SA"/>
        </w:rPr>
        <w:t xml:space="preserve">agrees with the goal of the development concept of the CEE Y's Men movement and will </w:t>
      </w:r>
      <w:proofErr w:type="spellStart"/>
      <w:r w:rsidRPr="000B43BF">
        <w:rPr>
          <w:rFonts w:asciiTheme="minorHAnsi" w:eastAsia="Calibri" w:hAnsiTheme="minorHAnsi" w:cstheme="minorHAnsi"/>
          <w:color w:val="000000" w:themeColor="text1"/>
          <w:kern w:val="0"/>
          <w:sz w:val="22"/>
          <w:szCs w:val="22"/>
          <w:lang w:val="en-GB" w:eastAsia="en-US" w:bidi="ar-SA"/>
        </w:rPr>
        <w:t>fulfill</w:t>
      </w:r>
      <w:proofErr w:type="spellEnd"/>
      <w:r w:rsidRPr="000B43BF">
        <w:rPr>
          <w:rFonts w:asciiTheme="minorHAnsi" w:eastAsia="Calibri" w:hAnsiTheme="minorHAnsi" w:cstheme="minorHAnsi"/>
          <w:color w:val="000000" w:themeColor="text1"/>
          <w:kern w:val="0"/>
          <w:sz w:val="22"/>
          <w:szCs w:val="22"/>
          <w:lang w:val="en-GB" w:eastAsia="en-US" w:bidi="ar-SA"/>
        </w:rPr>
        <w:t xml:space="preserve"> the position as a volunteer,</w:t>
      </w:r>
    </w:p>
    <w:p w14:paraId="2CFA6E3B" w14:textId="77777777" w:rsidR="00096A99" w:rsidRPr="000B43BF" w:rsidRDefault="00000000">
      <w:pPr>
        <w:pStyle w:val="Standard"/>
        <w:numPr>
          <w:ilvl w:val="0"/>
          <w:numId w:val="4"/>
        </w:numPr>
        <w:spacing w:after="120" w:line="276" w:lineRule="auto"/>
        <w:ind w:right="964"/>
        <w:contextualSpacing/>
        <w:jc w:val="both"/>
        <w:rPr>
          <w:rFonts w:asciiTheme="minorHAnsi" w:eastAsia="Calibri" w:hAnsiTheme="minorHAnsi" w:cstheme="minorHAnsi"/>
          <w:color w:val="000000" w:themeColor="text1"/>
          <w:kern w:val="0"/>
          <w:sz w:val="22"/>
          <w:szCs w:val="22"/>
          <w:lang w:val="en-GB" w:eastAsia="en-US" w:bidi="ar-SA"/>
        </w:rPr>
      </w:pPr>
      <w:r w:rsidRPr="000B43BF">
        <w:rPr>
          <w:rFonts w:asciiTheme="minorHAnsi" w:eastAsia="Calibri" w:hAnsiTheme="minorHAnsi" w:cstheme="minorHAnsi"/>
          <w:color w:val="000000" w:themeColor="text1"/>
          <w:kern w:val="0"/>
          <w:sz w:val="22"/>
          <w:szCs w:val="22"/>
          <w:lang w:val="en-GB" w:eastAsia="en-US" w:bidi="ar-SA"/>
        </w:rPr>
        <w:t>has the trust of the district team and the Danish leaders,</w:t>
      </w:r>
    </w:p>
    <w:p w14:paraId="1E6390A6" w14:textId="77777777" w:rsidR="00096A99" w:rsidRPr="000B43BF" w:rsidRDefault="00000000">
      <w:pPr>
        <w:pStyle w:val="Standard"/>
        <w:numPr>
          <w:ilvl w:val="0"/>
          <w:numId w:val="4"/>
        </w:numPr>
        <w:spacing w:after="120" w:line="276" w:lineRule="auto"/>
        <w:ind w:right="964"/>
        <w:contextualSpacing/>
        <w:jc w:val="both"/>
        <w:rPr>
          <w:rFonts w:asciiTheme="minorHAnsi" w:eastAsia="Calibri" w:hAnsiTheme="minorHAnsi" w:cstheme="minorHAnsi"/>
          <w:color w:val="000000" w:themeColor="text1"/>
          <w:kern w:val="0"/>
          <w:sz w:val="22"/>
          <w:szCs w:val="22"/>
          <w:lang w:val="en-GB" w:eastAsia="en-US" w:bidi="ar-SA"/>
        </w:rPr>
      </w:pPr>
      <w:r w:rsidRPr="000B43BF">
        <w:rPr>
          <w:rFonts w:asciiTheme="minorHAnsi" w:eastAsia="Calibri" w:hAnsiTheme="minorHAnsi" w:cstheme="minorHAnsi"/>
          <w:color w:val="000000" w:themeColor="text1"/>
          <w:kern w:val="0"/>
          <w:sz w:val="22"/>
          <w:szCs w:val="22"/>
          <w:lang w:val="en-GB" w:eastAsia="en-US" w:bidi="ar-SA"/>
        </w:rPr>
        <w:t>in the early stages of the work are nominated by the Danish leaders, in later periods they are filled by election,</w:t>
      </w:r>
    </w:p>
    <w:p w14:paraId="6CB0E128" w14:textId="77777777" w:rsidR="00096A99" w:rsidRPr="000B43BF" w:rsidRDefault="00000000">
      <w:pPr>
        <w:pStyle w:val="Standard"/>
        <w:numPr>
          <w:ilvl w:val="0"/>
          <w:numId w:val="4"/>
        </w:numPr>
        <w:spacing w:after="120" w:line="276" w:lineRule="auto"/>
        <w:ind w:right="964"/>
        <w:contextualSpacing/>
        <w:jc w:val="both"/>
        <w:rPr>
          <w:rFonts w:asciiTheme="minorHAnsi" w:eastAsia="Calibri" w:hAnsiTheme="minorHAnsi" w:cstheme="minorHAnsi"/>
          <w:color w:val="000000" w:themeColor="text1"/>
          <w:kern w:val="0"/>
          <w:sz w:val="22"/>
          <w:szCs w:val="22"/>
          <w:lang w:val="en-GB" w:eastAsia="en-US" w:bidi="ar-SA"/>
        </w:rPr>
      </w:pPr>
      <w:r w:rsidRPr="000B43BF">
        <w:rPr>
          <w:rFonts w:asciiTheme="minorHAnsi" w:eastAsia="Calibri" w:hAnsiTheme="minorHAnsi" w:cstheme="minorHAnsi"/>
          <w:color w:val="000000" w:themeColor="text1"/>
          <w:kern w:val="0"/>
          <w:sz w:val="22"/>
          <w:szCs w:val="22"/>
          <w:lang w:val="en-GB" w:eastAsia="en-US" w:bidi="ar-SA"/>
        </w:rPr>
        <w:t>is expected to accept the nomination,</w:t>
      </w:r>
    </w:p>
    <w:p w14:paraId="58BAA5DA" w14:textId="77777777" w:rsidR="00096A99" w:rsidRPr="000B43BF" w:rsidRDefault="00000000">
      <w:pPr>
        <w:pStyle w:val="Standard"/>
        <w:numPr>
          <w:ilvl w:val="0"/>
          <w:numId w:val="4"/>
        </w:numPr>
        <w:spacing w:line="276" w:lineRule="auto"/>
        <w:ind w:right="964" w:hanging="357"/>
        <w:contextualSpacing/>
        <w:jc w:val="both"/>
        <w:rPr>
          <w:rFonts w:asciiTheme="minorHAnsi" w:hAnsiTheme="minorHAnsi" w:cstheme="minorHAnsi"/>
          <w:sz w:val="22"/>
          <w:szCs w:val="22"/>
          <w:lang w:val="en-GB"/>
        </w:rPr>
      </w:pPr>
      <w:r w:rsidRPr="000B43BF">
        <w:rPr>
          <w:rFonts w:asciiTheme="minorHAnsi" w:eastAsia="Calibri" w:hAnsiTheme="minorHAnsi" w:cstheme="minorHAnsi"/>
          <w:color w:val="000000" w:themeColor="text1"/>
          <w:kern w:val="0"/>
          <w:sz w:val="22"/>
          <w:szCs w:val="22"/>
          <w:lang w:val="en-GB" w:eastAsia="en-US" w:bidi="ar-SA"/>
        </w:rPr>
        <w:t>will be part of an organization where normally all countries that are part of the CEE section are represented.</w:t>
      </w:r>
    </w:p>
    <w:p w14:paraId="0B7992CF" w14:textId="77777777" w:rsidR="00096A99" w:rsidRPr="000B43BF" w:rsidRDefault="00096A99">
      <w:pPr>
        <w:spacing w:after="120" w:line="276" w:lineRule="auto"/>
        <w:contextualSpacing/>
        <w:rPr>
          <w:rFonts w:asciiTheme="minorHAnsi" w:hAnsiTheme="minorHAnsi" w:cstheme="minorHAnsi"/>
          <w:b/>
          <w:bCs/>
          <w:color w:val="000000" w:themeColor="text1"/>
          <w:sz w:val="22"/>
          <w:lang w:val="en-GB"/>
        </w:rPr>
      </w:pPr>
    </w:p>
    <w:p w14:paraId="5201D748" w14:textId="77777777" w:rsidR="00096A99" w:rsidRPr="000B43BF" w:rsidRDefault="00000000">
      <w:pPr>
        <w:spacing w:after="120" w:line="276" w:lineRule="auto"/>
        <w:rPr>
          <w:rFonts w:asciiTheme="minorHAnsi" w:hAnsiTheme="minorHAnsi" w:cstheme="minorHAnsi"/>
          <w:b/>
          <w:bCs/>
          <w:color w:val="000000" w:themeColor="text1"/>
          <w:sz w:val="22"/>
          <w:lang w:val="en-GB"/>
        </w:rPr>
      </w:pPr>
      <w:r w:rsidRPr="000B43BF">
        <w:rPr>
          <w:rFonts w:asciiTheme="minorHAnsi" w:hAnsiTheme="minorHAnsi" w:cstheme="minorHAnsi"/>
          <w:b/>
          <w:bCs/>
          <w:color w:val="000000" w:themeColor="text1"/>
          <w:sz w:val="22"/>
          <w:lang w:val="en-GB"/>
        </w:rPr>
        <w:t>§ 13</w:t>
      </w:r>
      <w:r w:rsidRPr="000B43BF">
        <w:rPr>
          <w:rFonts w:asciiTheme="minorHAnsi" w:hAnsiTheme="minorHAnsi" w:cstheme="minorHAnsi"/>
          <w:b/>
          <w:bCs/>
          <w:color w:val="000000" w:themeColor="text1"/>
          <w:sz w:val="22"/>
          <w:lang w:val="en-GB"/>
        </w:rPr>
        <w:tab/>
        <w:t>Financial management</w:t>
      </w:r>
    </w:p>
    <w:p w14:paraId="2BACB4F5"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financial management of the CEE </w:t>
      </w:r>
      <w:r w:rsidRPr="000B43BF">
        <w:rPr>
          <w:rFonts w:asciiTheme="minorHAnsi" w:hAnsiTheme="minorHAnsi" w:cstheme="minorHAnsi"/>
          <w:color w:val="000000"/>
          <w:sz w:val="22"/>
          <w:lang w:val="en-GB"/>
        </w:rPr>
        <w:t>S</w:t>
      </w:r>
      <w:r w:rsidRPr="000B43BF">
        <w:rPr>
          <w:rFonts w:asciiTheme="minorHAnsi" w:hAnsiTheme="minorHAnsi" w:cstheme="minorHAnsi"/>
          <w:color w:val="000000" w:themeColor="text1"/>
          <w:sz w:val="22"/>
          <w:lang w:val="en-GB"/>
        </w:rPr>
        <w:t xml:space="preserve">ection is part of the YMI Region Denmark accounts. </w:t>
      </w:r>
    </w:p>
    <w:p w14:paraId="1BA6DFA4"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CEE </w:t>
      </w:r>
      <w:r w:rsidRPr="000B43BF">
        <w:rPr>
          <w:rFonts w:asciiTheme="minorHAnsi" w:hAnsiTheme="minorHAnsi" w:cstheme="minorHAnsi"/>
          <w:color w:val="000000"/>
          <w:sz w:val="22"/>
          <w:lang w:val="en-GB"/>
        </w:rPr>
        <w:t>S</w:t>
      </w:r>
      <w:r w:rsidRPr="000B43BF">
        <w:rPr>
          <w:rFonts w:asciiTheme="minorHAnsi" w:hAnsiTheme="minorHAnsi" w:cstheme="minorHAnsi"/>
          <w:color w:val="000000" w:themeColor="text1"/>
          <w:sz w:val="22"/>
          <w:lang w:val="en-GB"/>
        </w:rPr>
        <w:t>ection's income and expenses are analytically recorded in the regional accounts.</w:t>
      </w:r>
    </w:p>
    <w:p w14:paraId="6BDE58BD"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CEE Section has a bank account under the regional main account. The SSD for Finance has access to and insight into this account. CEE Section Management agrees with the YMI treasurer how the CEE Section's bookkeeping and sub-accounts are to be organized and which tasks are to be carried out by the CEE Section's SSD for Finance.</w:t>
      </w:r>
    </w:p>
    <w:p w14:paraId="4BFF3369"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All positions in the CEE Section are unpaid. Direct expenses may be reimbursed.</w:t>
      </w:r>
    </w:p>
    <w:p w14:paraId="18641A97" w14:textId="77777777" w:rsidR="00096A99" w:rsidRPr="000B43BF" w:rsidRDefault="00000000">
      <w:pPr>
        <w:spacing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The CEE Section has no statutory representative and no authority to sign commitments. It is represented at meetings by the </w:t>
      </w:r>
      <w:r w:rsidRPr="000B43BF">
        <w:rPr>
          <w:rFonts w:asciiTheme="minorHAnsi" w:hAnsiTheme="minorHAnsi" w:cstheme="minorHAnsi"/>
          <w:color w:val="000000"/>
          <w:sz w:val="22"/>
          <w:lang w:val="en-GB"/>
        </w:rPr>
        <w:t>Section Leader (Chair)</w:t>
      </w:r>
      <w:r w:rsidRPr="000B43BF">
        <w:rPr>
          <w:rFonts w:asciiTheme="minorHAnsi" w:hAnsiTheme="minorHAnsi" w:cstheme="minorHAnsi"/>
          <w:color w:val="C9211E"/>
          <w:sz w:val="22"/>
          <w:lang w:val="en-GB"/>
        </w:rPr>
        <w:t xml:space="preserve"> </w:t>
      </w:r>
      <w:r w:rsidRPr="000B43BF">
        <w:rPr>
          <w:rFonts w:asciiTheme="minorHAnsi" w:hAnsiTheme="minorHAnsi" w:cstheme="minorHAnsi"/>
          <w:color w:val="000000" w:themeColor="text1"/>
          <w:sz w:val="22"/>
          <w:lang w:val="en-GB"/>
        </w:rPr>
        <w:t>or a delegated member of the CEE Section Management.</w:t>
      </w:r>
    </w:p>
    <w:p w14:paraId="535CC55B" w14:textId="77777777" w:rsidR="00096A99" w:rsidRPr="000B43BF" w:rsidRDefault="00096A99">
      <w:pPr>
        <w:spacing w:line="276" w:lineRule="auto"/>
        <w:rPr>
          <w:rFonts w:asciiTheme="minorHAnsi" w:hAnsiTheme="minorHAnsi" w:cstheme="minorHAnsi"/>
          <w:b/>
          <w:bCs/>
          <w:color w:val="000000" w:themeColor="text1"/>
          <w:sz w:val="22"/>
          <w:lang w:val="en-GB"/>
        </w:rPr>
      </w:pPr>
    </w:p>
    <w:p w14:paraId="290C1E3C" w14:textId="77777777" w:rsidR="00096A99" w:rsidRPr="000B43BF" w:rsidRDefault="00000000">
      <w:pPr>
        <w:spacing w:after="120" w:line="276" w:lineRule="auto"/>
        <w:rPr>
          <w:rFonts w:asciiTheme="minorHAnsi" w:hAnsiTheme="minorHAnsi" w:cstheme="minorHAnsi"/>
          <w:b/>
          <w:bCs/>
          <w:color w:val="000000" w:themeColor="text1"/>
          <w:sz w:val="22"/>
          <w:lang w:val="en-GB"/>
        </w:rPr>
      </w:pPr>
      <w:r w:rsidRPr="000B43BF">
        <w:rPr>
          <w:rFonts w:asciiTheme="minorHAnsi" w:hAnsiTheme="minorHAnsi" w:cstheme="minorHAnsi"/>
          <w:b/>
          <w:bCs/>
          <w:color w:val="000000" w:themeColor="text1"/>
          <w:sz w:val="22"/>
          <w:lang w:val="en-GB"/>
        </w:rPr>
        <w:t>§ 14</w:t>
      </w:r>
      <w:r w:rsidRPr="000B43BF">
        <w:rPr>
          <w:rFonts w:asciiTheme="minorHAnsi" w:hAnsiTheme="minorHAnsi" w:cstheme="minorHAnsi"/>
          <w:b/>
          <w:bCs/>
          <w:color w:val="000000" w:themeColor="text1"/>
          <w:sz w:val="22"/>
          <w:lang w:val="en-GB"/>
        </w:rPr>
        <w:tab/>
      </w:r>
      <w:r w:rsidRPr="000B43BF">
        <w:rPr>
          <w:rFonts w:asciiTheme="minorHAnsi" w:hAnsiTheme="minorHAnsi" w:cstheme="minorHAnsi"/>
          <w:b/>
          <w:bCs/>
          <w:color w:val="000000"/>
          <w:sz w:val="22"/>
          <w:lang w:val="en-GB"/>
        </w:rPr>
        <w:t>Closing</w:t>
      </w:r>
      <w:r w:rsidRPr="000B43BF">
        <w:rPr>
          <w:rFonts w:asciiTheme="minorHAnsi" w:hAnsiTheme="minorHAnsi" w:cstheme="minorHAnsi"/>
          <w:b/>
          <w:bCs/>
          <w:color w:val="000000" w:themeColor="text1"/>
          <w:sz w:val="22"/>
          <w:lang w:val="en-GB"/>
        </w:rPr>
        <w:t xml:space="preserve"> provisions</w:t>
      </w:r>
    </w:p>
    <w:p w14:paraId="50F0A608"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 CEE Section may be dissolved if the purpose for which it was established has not been fulfilled or if it does not perform the tasks delegated to it. The final decision shall be made by the General Assembly of YMI Region Denmark.</w:t>
      </w:r>
    </w:p>
    <w:p w14:paraId="3B1E70A0" w14:textId="77777777"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These statutes shall enter into force on July 1, 2025.</w:t>
      </w:r>
    </w:p>
    <w:p w14:paraId="617A97E9" w14:textId="6E7654D9" w:rsidR="00096A99" w:rsidRPr="000B43BF" w:rsidRDefault="00000000">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 xml:space="preserve">Amendments and additions to these statutes shall be approved upon proposal from “CEE Section Management” by the Regional Council of YMI Region Denmark, which shall decide whether the amendments are of such content that they must be approved by the General Assembly of YMI Region Denmark. </w:t>
      </w:r>
    </w:p>
    <w:p w14:paraId="3722B48A" w14:textId="24AE27E1" w:rsidR="00096A99" w:rsidRPr="000B43BF" w:rsidRDefault="00B41B8F">
      <w:pPr>
        <w:spacing w:after="120" w:line="276" w:lineRule="auto"/>
        <w:rPr>
          <w:rFonts w:asciiTheme="minorHAnsi" w:hAnsiTheme="minorHAnsi" w:cstheme="minorHAnsi"/>
          <w:color w:val="000000" w:themeColor="text1"/>
          <w:sz w:val="22"/>
          <w:lang w:val="en-GB"/>
        </w:rPr>
      </w:pPr>
      <w:r w:rsidRPr="000B43BF">
        <w:rPr>
          <w:rFonts w:asciiTheme="minorHAnsi" w:hAnsiTheme="minorHAnsi" w:cstheme="minorHAnsi"/>
          <w:color w:val="000000" w:themeColor="text1"/>
          <w:sz w:val="22"/>
          <w:lang w:val="en-GB"/>
        </w:rPr>
        <w:t>Thus, adopted and approved</w:t>
      </w:r>
    </w:p>
    <w:p w14:paraId="24908C83" w14:textId="29B06097" w:rsidR="00096A99" w:rsidRPr="000B43BF" w:rsidRDefault="00000000">
      <w:pPr>
        <w:spacing w:after="120" w:line="276" w:lineRule="auto"/>
        <w:rPr>
          <w:rFonts w:asciiTheme="minorHAnsi" w:hAnsiTheme="minorHAnsi" w:cstheme="minorHAnsi"/>
          <w:color w:val="000000" w:themeColor="text1"/>
          <w:sz w:val="22"/>
          <w:lang w:val="en-US"/>
        </w:rPr>
      </w:pPr>
      <w:r w:rsidRPr="000B43BF">
        <w:rPr>
          <w:rFonts w:asciiTheme="minorHAnsi" w:hAnsiTheme="minorHAnsi" w:cstheme="minorHAnsi"/>
          <w:color w:val="000000" w:themeColor="text1"/>
          <w:sz w:val="22"/>
          <w:lang w:val="en-GB"/>
        </w:rPr>
        <w:t>Y's Men International Region Denmark</w:t>
      </w:r>
      <w:r w:rsidR="00B41B8F" w:rsidRPr="000B43BF">
        <w:rPr>
          <w:rFonts w:asciiTheme="minorHAnsi" w:hAnsiTheme="minorHAnsi" w:cstheme="minorHAnsi"/>
          <w:color w:val="000000" w:themeColor="text1"/>
          <w:sz w:val="22"/>
          <w:lang w:val="en-GB"/>
        </w:rPr>
        <w:t xml:space="preserve"> </w:t>
      </w:r>
      <w:proofErr w:type="spellStart"/>
      <w:r w:rsidRPr="000B43BF">
        <w:rPr>
          <w:rFonts w:asciiTheme="minorHAnsi" w:hAnsiTheme="minorHAnsi" w:cstheme="minorHAnsi"/>
          <w:color w:val="000000" w:themeColor="text1"/>
          <w:sz w:val="22"/>
          <w:lang w:val="en-GB"/>
        </w:rPr>
        <w:t>Aars</w:t>
      </w:r>
      <w:proofErr w:type="spellEnd"/>
      <w:r w:rsidRPr="000B43BF">
        <w:rPr>
          <w:rFonts w:asciiTheme="minorHAnsi" w:hAnsiTheme="minorHAnsi" w:cstheme="minorHAnsi"/>
          <w:color w:val="000000" w:themeColor="text1"/>
          <w:sz w:val="22"/>
          <w:lang w:val="en-GB"/>
        </w:rPr>
        <w:t>, June 21, 2025</w:t>
      </w:r>
    </w:p>
    <w:p w14:paraId="0D3355F9" w14:textId="2C3BCC6D" w:rsidR="00096A99" w:rsidRDefault="00694686">
      <w:pPr>
        <w:spacing w:after="120" w:line="276" w:lineRule="auto"/>
        <w:rPr>
          <w:rFonts w:ascii="Times New Roman" w:hAnsi="Times New Roman"/>
          <w:color w:val="158466"/>
          <w:sz w:val="20"/>
          <w:szCs w:val="20"/>
        </w:rPr>
      </w:pPr>
      <w:r w:rsidRPr="00694686">
        <w:rPr>
          <w:rFonts w:ascii="Times New Roman" w:hAnsi="Times New Roman"/>
          <w:noProof/>
          <w:color w:val="158466"/>
          <w:sz w:val="20"/>
          <w:szCs w:val="20"/>
        </w:rPr>
        <w:lastRenderedPageBreak/>
        <w:drawing>
          <wp:inline distT="0" distB="0" distL="0" distR="0" wp14:anchorId="0D1E388F" wp14:editId="2615F426">
            <wp:extent cx="6120130" cy="3959860"/>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959860"/>
                    </a:xfrm>
                    <a:prstGeom prst="rect">
                      <a:avLst/>
                    </a:prstGeom>
                  </pic:spPr>
                </pic:pic>
              </a:graphicData>
            </a:graphic>
          </wp:inline>
        </w:drawing>
      </w:r>
    </w:p>
    <w:sectPr w:rsidR="00096A99" w:rsidSect="00F41D80">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134" w:left="1134" w:header="1134" w:footer="397"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0587" w14:textId="77777777" w:rsidR="009724F3" w:rsidRDefault="009724F3">
      <w:pPr>
        <w:spacing w:line="240" w:lineRule="auto"/>
      </w:pPr>
      <w:r>
        <w:separator/>
      </w:r>
    </w:p>
  </w:endnote>
  <w:endnote w:type="continuationSeparator" w:id="0">
    <w:p w14:paraId="24ED01F0" w14:textId="77777777" w:rsidR="009724F3" w:rsidRDefault="00972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auto"/>
    <w:pitch w:val="variable"/>
  </w:font>
  <w:font w:name="SimHei">
    <w:altName w:val="黑体"/>
    <w:panose1 w:val="02010600030101010101"/>
    <w:charset w:val="86"/>
    <w:family w:val="modern"/>
    <w:pitch w:val="fixed"/>
    <w:sig w:usb0="800002BF" w:usb1="38CF7CFA" w:usb2="00000016" w:usb3="00000000" w:csb0="00040001" w:csb1="00000000"/>
  </w:font>
  <w:font w:name="Geogrotesque Rg">
    <w:panose1 w:val="00000000000000000000"/>
    <w:charset w:val="00"/>
    <w:family w:val="modern"/>
    <w:notTrueType/>
    <w:pitch w:val="variable"/>
    <w:sig w:usb0="A00000AF" w:usb1="4000204A"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Songti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DE47" w14:textId="77777777" w:rsidR="00096A99" w:rsidRDefault="00000000">
    <w:pPr>
      <w:pStyle w:val="Sidefod"/>
      <w:jc w:val="right"/>
      <w:rPr>
        <w:sz w:val="18"/>
        <w:szCs w:val="18"/>
      </w:rPr>
    </w:pPr>
    <w:r>
      <w:rPr>
        <w:noProof/>
      </w:rPr>
      <mc:AlternateContent>
        <mc:Choice Requires="wps">
          <w:drawing>
            <wp:anchor distT="0" distB="0" distL="0" distR="0" simplePos="0" relativeHeight="251653632" behindDoc="1" locked="0" layoutInCell="1" allowOverlap="1" wp14:anchorId="4F4E2BC0" wp14:editId="04F13A79">
              <wp:simplePos x="0" y="0"/>
              <wp:positionH relativeFrom="column">
                <wp:posOffset>0</wp:posOffset>
              </wp:positionH>
              <wp:positionV relativeFrom="paragraph">
                <wp:posOffset>635</wp:posOffset>
              </wp:positionV>
              <wp:extent cx="6504940" cy="172720"/>
              <wp:effectExtent l="0" t="0" r="0" b="0"/>
              <wp:wrapNone/>
              <wp:docPr id="6" name="Tekstboks 2"/>
              <wp:cNvGraphicFramePr/>
              <a:graphic xmlns:a="http://schemas.openxmlformats.org/drawingml/2006/main">
                <a:graphicData uri="http://schemas.microsoft.com/office/word/2010/wordprocessingShape">
                  <wps:wsp>
                    <wps:cNvSpPr/>
                    <wps:spPr>
                      <a:xfrm>
                        <a:off x="0" y="0"/>
                        <a:ext cx="6504840" cy="17280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21672149" w14:textId="77777777" w:rsidR="00096A99" w:rsidRDefault="00000000">
                          <w:pPr>
                            <w:pStyle w:val="FrameContents"/>
                            <w:jc w:val="center"/>
                            <w:rPr>
                              <w:color w:val="808080" w:themeColor="background1" w:themeShade="80"/>
                              <w:sz w:val="18"/>
                              <w:szCs w:val="18"/>
                            </w:rPr>
                          </w:pPr>
                          <w:r>
                            <w:rPr>
                              <w:color w:val="808080" w:themeColor="background1" w:themeShade="80"/>
                              <w:sz w:val="18"/>
                              <w:szCs w:val="18"/>
                            </w:rPr>
                            <w:fldChar w:fldCharType="begin"/>
                          </w:r>
                          <w:r>
                            <w:rPr>
                              <w:color w:val="808080" w:themeColor="background1" w:themeShade="80"/>
                              <w:sz w:val="18"/>
                              <w:szCs w:val="18"/>
                            </w:rPr>
                            <w:instrText xml:space="preserve"> PAGE </w:instrText>
                          </w:r>
                          <w:r>
                            <w:rPr>
                              <w:color w:val="808080" w:themeColor="background1" w:themeShade="80"/>
                              <w:sz w:val="18"/>
                              <w:szCs w:val="18"/>
                            </w:rPr>
                            <w:fldChar w:fldCharType="separate"/>
                          </w:r>
                          <w:r>
                            <w:rPr>
                              <w:color w:val="808080" w:themeColor="background1" w:themeShade="80"/>
                              <w:sz w:val="18"/>
                              <w:szCs w:val="18"/>
                            </w:rPr>
                            <w:t>0</w:t>
                          </w:r>
                          <w:r>
                            <w:rPr>
                              <w:color w:val="808080" w:themeColor="background1" w:themeShade="80"/>
                              <w:sz w:val="18"/>
                              <w:szCs w:val="18"/>
                            </w:rPr>
                            <w:fldChar w:fldCharType="end"/>
                          </w:r>
                        </w:p>
                      </w:txbxContent>
                    </wps:txbx>
                    <wps:bodyPr lIns="0" tIns="0" rIns="0" bIns="0" anchor="t">
                      <a:prstTxWarp prst="textNoShape">
                        <a:avLst/>
                      </a:prstTxWarp>
                      <a:noAutofit/>
                    </wps:bodyPr>
                  </wps:wsp>
                </a:graphicData>
              </a:graphic>
            </wp:anchor>
          </w:drawing>
        </mc:Choice>
        <mc:Fallback>
          <w:pict>
            <v:rect w14:anchorId="4F4E2BC0" id="Tekstboks 2" o:spid="_x0000_s1026" style="position:absolute;left:0;text-align:left;margin-left:0;margin-top:.05pt;width:512.2pt;height:13.6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" filled="f" stroked="f" strokeweight=".5pt">
              <v:textbox inset="0,0,0,0">
                <w:txbxContent>
                  <w:p w14:paraId="21672149" w14:textId="77777777" w:rsidR="00096A99" w:rsidRDefault="00000000">
                    <w:pPr>
                      <w:pStyle w:val="FrameContents"/>
                      <w:jc w:val="center"/>
                      <w:rPr>
                        <w:color w:val="808080" w:themeColor="background1" w:themeShade="80"/>
                        <w:sz w:val="18"/>
                        <w:szCs w:val="18"/>
                      </w:rPr>
                    </w:pPr>
                    <w:r>
                      <w:rPr>
                        <w:color w:val="808080" w:themeColor="background1" w:themeShade="80"/>
                        <w:sz w:val="18"/>
                        <w:szCs w:val="18"/>
                      </w:rPr>
                      <w:fldChar w:fldCharType="begin"/>
                    </w:r>
                    <w:r>
                      <w:rPr>
                        <w:color w:val="808080" w:themeColor="background1" w:themeShade="80"/>
                        <w:sz w:val="18"/>
                        <w:szCs w:val="18"/>
                      </w:rPr>
                      <w:instrText xml:space="preserve"> PAGE </w:instrText>
                    </w:r>
                    <w:r>
                      <w:rPr>
                        <w:color w:val="808080" w:themeColor="background1" w:themeShade="80"/>
                        <w:sz w:val="18"/>
                        <w:szCs w:val="18"/>
                      </w:rPr>
                      <w:fldChar w:fldCharType="separate"/>
                    </w:r>
                    <w:r>
                      <w:rPr>
                        <w:color w:val="808080" w:themeColor="background1" w:themeShade="80"/>
                        <w:sz w:val="18"/>
                        <w:szCs w:val="18"/>
                      </w:rPr>
                      <w:t>0</w:t>
                    </w:r>
                    <w:r>
                      <w:rPr>
                        <w:color w:val="808080" w:themeColor="background1" w:themeShade="80"/>
                        <w:sz w:val="18"/>
                        <w:szCs w:val="18"/>
                      </w:rPr>
                      <w:fldChar w:fldCharType="end"/>
                    </w:r>
                  </w:p>
                </w:txbxContent>
              </v:textbox>
            </v:rect>
          </w:pict>
        </mc:Fallback>
      </mc:AlternateContent>
    </w:r>
    <w:r>
      <w:rPr>
        <w:noProof/>
      </w:rPr>
      <mc:AlternateContent>
        <mc:Choice Requires="wps">
          <w:drawing>
            <wp:anchor distT="0" distB="17145" distL="107950" distR="123190" simplePos="0" relativeHeight="251654656" behindDoc="1" locked="0" layoutInCell="0" allowOverlap="1" wp14:anchorId="355CDFA4" wp14:editId="46FC6C72">
              <wp:simplePos x="0" y="0"/>
              <wp:positionH relativeFrom="column">
                <wp:posOffset>0</wp:posOffset>
              </wp:positionH>
              <wp:positionV relativeFrom="paragraph">
                <wp:posOffset>635</wp:posOffset>
              </wp:positionV>
              <wp:extent cx="2764790" cy="10795"/>
              <wp:effectExtent l="6985" t="6350" r="6985" b="6350"/>
              <wp:wrapSquare wrapText="bothSides"/>
              <wp:docPr id="7" name="Lige forbindelse 19"/>
              <wp:cNvGraphicFramePr/>
              <a:graphic xmlns:a="http://schemas.openxmlformats.org/drawingml/2006/main">
                <a:graphicData uri="http://schemas.microsoft.com/office/word/2010/wordprocessingShape">
                  <wps:wsp>
                    <wps:cNvCnPr/>
                    <wps:spPr>
                      <a:xfrm flipV="1">
                        <a:off x="0" y="0"/>
                        <a:ext cx="2764800" cy="10800"/>
                      </a:xfrm>
                      <a:prstGeom prst="line">
                        <a:avLst/>
                      </a:prstGeom>
                      <a:ln w="12700">
                        <a:solidFill>
                          <a:srgbClr val="C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fl="http://schemas.microsoft.com/office/word/2024/wordml/sdtformatlock" xmlns:w16du="http://schemas.microsoft.com/office/word/2023/wordml/word16du">
          <w:pict>
            <v:line w14:anchorId="1CA49CC0" id="Lige forbindelse 19" o:spid="_x0000_s1026" style="position:absolute;flip:y;z-index:-251661824;visibility:visible;mso-wrap-style:square;mso-wrap-distance-left:8.5pt;mso-wrap-distance-top:0;mso-wrap-distance-right:9.7pt;mso-wrap-distance-bottom:1.35pt;mso-position-horizontal:absolute;mso-position-horizontal-relative:text;mso-position-vertical:absolute;mso-position-vertical-relative:text" from="0,.05pt" to="2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" o:allowincell="f" strokecolor="#c00000" strokeweight="1pt">
              <w10:wrap type="square"/>
            </v:line>
          </w:pict>
        </mc:Fallback>
      </mc:AlternateContent>
    </w:r>
    <w:r>
      <w:rPr>
        <w:noProof/>
      </w:rPr>
      <mc:AlternateContent>
        <mc:Choice Requires="wps">
          <w:drawing>
            <wp:anchor distT="0" distB="20320" distL="107950" distR="120650" simplePos="0" relativeHeight="251655680" behindDoc="1" locked="0" layoutInCell="0" allowOverlap="1" wp14:anchorId="5CD93165" wp14:editId="1348E3AF">
              <wp:simplePos x="0" y="0"/>
              <wp:positionH relativeFrom="column">
                <wp:posOffset>0</wp:posOffset>
              </wp:positionH>
              <wp:positionV relativeFrom="paragraph">
                <wp:posOffset>635</wp:posOffset>
              </wp:positionV>
              <wp:extent cx="2764790" cy="10795"/>
              <wp:effectExtent l="6350" t="6350" r="6350" b="6985"/>
              <wp:wrapSquare wrapText="bothSides"/>
              <wp:docPr id="8" name="Lige forbindelse 29"/>
              <wp:cNvGraphicFramePr/>
              <a:graphic xmlns:a="http://schemas.openxmlformats.org/drawingml/2006/main">
                <a:graphicData uri="http://schemas.microsoft.com/office/word/2010/wordprocessingShape">
                  <wps:wsp>
                    <wps:cNvCnPr/>
                    <wps:spPr>
                      <a:xfrm flipV="1">
                        <a:off x="0" y="0"/>
                        <a:ext cx="2764800" cy="10800"/>
                      </a:xfrm>
                      <a:prstGeom prst="line">
                        <a:avLst/>
                      </a:prstGeom>
                      <a:ln w="12700">
                        <a:solidFill>
                          <a:srgbClr val="C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fl="http://schemas.microsoft.com/office/word/2024/wordml/sdtformatlock" xmlns:w16du="http://schemas.microsoft.com/office/word/2023/wordml/word16du">
          <w:pict>
            <v:line w14:anchorId="009AD71C" id="Lige forbindelse 29" o:spid="_x0000_s1026" style="position:absolute;flip:y;z-index:-251660800;visibility:visible;mso-wrap-style:square;mso-wrap-distance-left:8.5pt;mso-wrap-distance-top:0;mso-wrap-distance-right:9.5pt;mso-wrap-distance-bottom:1.6pt;mso-position-horizontal:absolute;mso-position-horizontal-relative:text;mso-position-vertical:absolute;mso-position-vertical-relative:text" from="0,.05pt" to="2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" o:allowincell="f" strokecolor="#c00000" strokeweight="1pt">
              <w10:wrap type="square"/>
            </v:line>
          </w:pict>
        </mc:Fallback>
      </mc:AlternateContent>
    </w:r>
    <w:r>
      <w:rPr>
        <w:sz w:val="18"/>
        <w:szCs w:val="18"/>
      </w:rPr>
      <w:t xml:space="preserve"> </w:t>
    </w:r>
  </w:p>
  <w:p w14:paraId="188FFCBF" w14:textId="77777777" w:rsidR="00096A99" w:rsidRDefault="00000000">
    <w:pPr>
      <w:pStyle w:val="Sidefod"/>
      <w:jc w:val="center"/>
    </w:pPr>
    <w:r>
      <w:rPr>
        <w:color w:val="A71933" w:themeColor="accent2"/>
        <w:lang w:eastAsia="da-DK"/>
      </w:rPr>
      <w:t xml:space="preserve">ENGAGEMENT – gør det frivilligt, medmenneskeligt og </w:t>
    </w:r>
    <w:r>
      <w:rPr>
        <w:color w:val="CC0000"/>
        <w:lang w:eastAsia="da-DK"/>
      </w:rPr>
      <w:t>gør</w:t>
    </w:r>
    <w:r>
      <w:rPr>
        <w:color w:val="A71933" w:themeColor="accent2"/>
        <w:lang w:eastAsia="da-DK"/>
      </w:rPr>
      <w:t xml:space="preserve"> det nu!</w:t>
    </w:r>
  </w:p>
  <w:p w14:paraId="66DFF2A4" w14:textId="77777777" w:rsidR="00096A99" w:rsidRDefault="00000000">
    <w:pPr>
      <w:pStyle w:val="Sidefod"/>
      <w:jc w:val="center"/>
      <w:rPr>
        <w:color w:val="305694" w:themeColor="accent3"/>
      </w:rPr>
    </w:pPr>
    <w:r>
      <w:rPr>
        <w:color w:val="305694" w:themeColor="accent3"/>
      </w:rPr>
      <w:t>. . . at vedkende sig den pligt, der følger med enhver ret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D60E" w14:textId="1D21C43A" w:rsidR="00F41D80" w:rsidRPr="00F41D80" w:rsidRDefault="00F41D80" w:rsidP="00F41D80">
    <w:pPr>
      <w:pStyle w:val="Sidefod"/>
    </w:pPr>
    <w:r>
      <w:rPr>
        <w:rFonts w:cs="Calibri"/>
        <w:b/>
        <w:bCs/>
        <w:noProof/>
        <w:color w:val="005092"/>
        <w:spacing w:val="9"/>
        <w:sz w:val="18"/>
        <w:szCs w:val="18"/>
      </w:rPr>
      <mc:AlternateContent>
        <mc:Choice Requires="wps">
          <w:drawing>
            <wp:anchor distT="0" distB="0" distL="114300" distR="114300" simplePos="0" relativeHeight="251667968" behindDoc="0" locked="0" layoutInCell="1" allowOverlap="1" wp14:anchorId="3371B9AB" wp14:editId="5896DFA5">
              <wp:simplePos x="0" y="0"/>
              <wp:positionH relativeFrom="page">
                <wp:posOffset>4601893</wp:posOffset>
              </wp:positionH>
              <wp:positionV relativeFrom="page">
                <wp:posOffset>10126940</wp:posOffset>
              </wp:positionV>
              <wp:extent cx="2134235" cy="519511"/>
              <wp:effectExtent l="0" t="0" r="0" b="13970"/>
              <wp:wrapNone/>
              <wp:docPr id="1931453248" name="Tekstfelt 2"/>
              <wp:cNvGraphicFramePr/>
              <a:graphic xmlns:a="http://schemas.openxmlformats.org/drawingml/2006/main">
                <a:graphicData uri="http://schemas.microsoft.com/office/word/2010/wordprocessingShape">
                  <wps:wsp>
                    <wps:cNvSpPr txBox="1"/>
                    <wps:spPr>
                      <a:xfrm>
                        <a:off x="0" y="0"/>
                        <a:ext cx="2134235" cy="519511"/>
                      </a:xfrm>
                      <a:prstGeom prst="rect">
                        <a:avLst/>
                      </a:prstGeom>
                      <a:noFill/>
                      <a:ln w="6350">
                        <a:noFill/>
                      </a:ln>
                    </wps:spPr>
                    <wps:txbx>
                      <w:txbxContent>
                        <w:p w14:paraId="46CF107B" w14:textId="77777777" w:rsidR="00F41D80" w:rsidRPr="00B3716C" w:rsidRDefault="00F41D80" w:rsidP="00F41D80">
                          <w:pPr>
                            <w:pStyle w:val="Sidefod"/>
                            <w:jc w:val="right"/>
                            <w:rPr>
                              <w:b/>
                              <w:bCs/>
                              <w:color w:val="24406E" w:themeColor="accent3" w:themeShade="BF"/>
                              <w:sz w:val="18"/>
                              <w:szCs w:val="18"/>
                            </w:rPr>
                          </w:pPr>
                          <w:r w:rsidRPr="00B3716C">
                            <w:rPr>
                              <w:b/>
                              <w:bCs/>
                              <w:color w:val="24406E" w:themeColor="accent3" w:themeShade="BF"/>
                              <w:sz w:val="18"/>
                              <w:szCs w:val="18"/>
                            </w:rPr>
                            <w:t>Y´s Men International</w:t>
                          </w:r>
                        </w:p>
                        <w:p w14:paraId="10B819CD" w14:textId="77777777" w:rsidR="00F41D80" w:rsidRPr="00B3716C" w:rsidRDefault="00F41D80" w:rsidP="00F41D80">
                          <w:pPr>
                            <w:pStyle w:val="Sidefod"/>
                            <w:jc w:val="right"/>
                            <w:rPr>
                              <w:color w:val="24406E" w:themeColor="accent3" w:themeShade="BF"/>
                              <w:sz w:val="18"/>
                              <w:szCs w:val="18"/>
                            </w:rPr>
                          </w:pPr>
                          <w:r w:rsidRPr="00B3716C">
                            <w:rPr>
                              <w:color w:val="24406E" w:themeColor="accent3" w:themeShade="BF"/>
                              <w:sz w:val="18"/>
                              <w:szCs w:val="18"/>
                            </w:rPr>
                            <w:t>Region Danmark</w:t>
                          </w:r>
                        </w:p>
                        <w:p w14:paraId="01C27C28" w14:textId="77777777" w:rsidR="00F41D80" w:rsidRPr="00B3716C" w:rsidRDefault="00F41D80" w:rsidP="00F41D80">
                          <w:pPr>
                            <w:pStyle w:val="Sidefod"/>
                            <w:jc w:val="right"/>
                            <w:rPr>
                              <w:color w:val="24406E" w:themeColor="accent3" w:themeShade="BF"/>
                              <w:sz w:val="18"/>
                              <w:szCs w:val="18"/>
                            </w:rPr>
                          </w:pPr>
                          <w:r w:rsidRPr="00B3716C">
                            <w:rPr>
                              <w:color w:val="24406E" w:themeColor="accent3" w:themeShade="BF"/>
                              <w:sz w:val="18"/>
                              <w:szCs w:val="18"/>
                            </w:rPr>
                            <w:t>www.ysmen.dk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1B9AB" id="_x0000_t202" coordsize="21600,21600" o:spt="202" path="m,l,21600r21600,l21600,xe">
              <v:stroke joinstyle="miter"/>
              <v:path gradientshapeok="t" o:connecttype="rect"/>
            </v:shapetype>
            <v:shape id="Tekstfelt 2" o:spid="_x0000_s1027" type="#_x0000_t202" style="position:absolute;margin-left:362.35pt;margin-top:797.4pt;width:168.05pt;height:40.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" filled="f" stroked="f" strokeweight=".5pt">
              <v:textbox inset="0,0,0,0">
                <w:txbxContent>
                  <w:p w14:paraId="46CF107B" w14:textId="77777777" w:rsidR="00F41D80" w:rsidRPr="00B3716C" w:rsidRDefault="00F41D80" w:rsidP="00F41D80">
                    <w:pPr>
                      <w:pStyle w:val="Sidefod"/>
                      <w:jc w:val="right"/>
                      <w:rPr>
                        <w:b/>
                        <w:bCs/>
                        <w:color w:val="24406E" w:themeColor="accent3" w:themeShade="BF"/>
                        <w:sz w:val="18"/>
                        <w:szCs w:val="18"/>
                      </w:rPr>
                    </w:pPr>
                    <w:r w:rsidRPr="00B3716C">
                      <w:rPr>
                        <w:b/>
                        <w:bCs/>
                        <w:color w:val="24406E" w:themeColor="accent3" w:themeShade="BF"/>
                        <w:sz w:val="18"/>
                        <w:szCs w:val="18"/>
                      </w:rPr>
                      <w:t>Y´s Men International</w:t>
                    </w:r>
                  </w:p>
                  <w:p w14:paraId="10B819CD" w14:textId="77777777" w:rsidR="00F41D80" w:rsidRPr="00B3716C" w:rsidRDefault="00F41D80" w:rsidP="00F41D80">
                    <w:pPr>
                      <w:pStyle w:val="Sidefod"/>
                      <w:jc w:val="right"/>
                      <w:rPr>
                        <w:color w:val="24406E" w:themeColor="accent3" w:themeShade="BF"/>
                        <w:sz w:val="18"/>
                        <w:szCs w:val="18"/>
                      </w:rPr>
                    </w:pPr>
                    <w:r w:rsidRPr="00B3716C">
                      <w:rPr>
                        <w:color w:val="24406E" w:themeColor="accent3" w:themeShade="BF"/>
                        <w:sz w:val="18"/>
                        <w:szCs w:val="18"/>
                      </w:rPr>
                      <w:t>Region Danmark</w:t>
                    </w:r>
                  </w:p>
                  <w:p w14:paraId="01C27C28" w14:textId="77777777" w:rsidR="00F41D80" w:rsidRPr="00B3716C" w:rsidRDefault="00F41D80" w:rsidP="00F41D80">
                    <w:pPr>
                      <w:pStyle w:val="Sidefod"/>
                      <w:jc w:val="right"/>
                      <w:rPr>
                        <w:color w:val="24406E" w:themeColor="accent3" w:themeShade="BF"/>
                        <w:sz w:val="18"/>
                        <w:szCs w:val="18"/>
                      </w:rPr>
                    </w:pPr>
                    <w:r w:rsidRPr="00B3716C">
                      <w:rPr>
                        <w:color w:val="24406E" w:themeColor="accent3" w:themeShade="BF"/>
                        <w:sz w:val="18"/>
                        <w:szCs w:val="18"/>
                      </w:rPr>
                      <w:t>www.ysmen.dk</w:t>
                    </w:r>
                  </w:p>
                </w:txbxContent>
              </v:textbox>
              <w10:wrap anchorx="page" anchory="page"/>
            </v:shape>
          </w:pict>
        </mc:Fallback>
      </mc:AlternateContent>
    </w:r>
    <w:r>
      <w:rPr>
        <w:rFonts w:cs="Calibri"/>
        <w:b/>
        <w:bCs/>
        <w:noProof/>
        <w:color w:val="005092"/>
        <w:spacing w:val="9"/>
        <w:sz w:val="18"/>
        <w:szCs w:val="18"/>
      </w:rPr>
      <mc:AlternateContent>
        <mc:Choice Requires="wps">
          <w:drawing>
            <wp:anchor distT="0" distB="0" distL="114300" distR="114300" simplePos="0" relativeHeight="251665920" behindDoc="0" locked="0" layoutInCell="1" allowOverlap="1" wp14:anchorId="49FC5B55" wp14:editId="167E0B76">
              <wp:simplePos x="0" y="0"/>
              <wp:positionH relativeFrom="page">
                <wp:posOffset>3512185</wp:posOffset>
              </wp:positionH>
              <wp:positionV relativeFrom="page">
                <wp:posOffset>9960538</wp:posOffset>
              </wp:positionV>
              <wp:extent cx="757121" cy="272005"/>
              <wp:effectExtent l="0" t="0" r="5080" b="0"/>
              <wp:wrapNone/>
              <wp:docPr id="595127452" name="Tekstfelt 6"/>
              <wp:cNvGraphicFramePr/>
              <a:graphic xmlns:a="http://schemas.openxmlformats.org/drawingml/2006/main">
                <a:graphicData uri="http://schemas.microsoft.com/office/word/2010/wordprocessingShape">
                  <wps:wsp>
                    <wps:cNvSpPr txBox="1"/>
                    <wps:spPr>
                      <a:xfrm>
                        <a:off x="0" y="0"/>
                        <a:ext cx="757121" cy="272005"/>
                      </a:xfrm>
                      <a:prstGeom prst="rect">
                        <a:avLst/>
                      </a:prstGeom>
                      <a:solidFill>
                        <a:schemeClr val="bg1"/>
                      </a:solidFill>
                      <a:ln w="6350">
                        <a:noFill/>
                      </a:ln>
                    </wps:spPr>
                    <wps:txbx>
                      <w:txbxContent>
                        <w:p w14:paraId="793ECD82" w14:textId="77777777" w:rsidR="00F41D80" w:rsidRPr="00B3716C" w:rsidRDefault="00F41D80" w:rsidP="00F41D80">
                          <w:pPr>
                            <w:pStyle w:val="Sidefod"/>
                            <w:jc w:val="center"/>
                            <w:rPr>
                              <w:i/>
                              <w:iCs/>
                              <w:color w:val="24406E" w:themeColor="accent3" w:themeShade="BF"/>
                              <w:sz w:val="18"/>
                              <w:szCs w:val="18"/>
                            </w:rPr>
                          </w:pPr>
                          <w:r w:rsidRPr="00B3716C">
                            <w:rPr>
                              <w:i/>
                              <w:iCs/>
                              <w:color w:val="24406E" w:themeColor="accent3" w:themeShade="BF"/>
                              <w:sz w:val="18"/>
                              <w:szCs w:val="18"/>
                            </w:rPr>
                            <w:fldChar w:fldCharType="begin"/>
                          </w:r>
                          <w:r w:rsidRPr="00B3716C">
                            <w:rPr>
                              <w:i/>
                              <w:iCs/>
                              <w:color w:val="24406E" w:themeColor="accent3" w:themeShade="BF"/>
                              <w:sz w:val="18"/>
                              <w:szCs w:val="18"/>
                            </w:rPr>
                            <w:instrText>PAGE   \* MERGEFORMAT</w:instrText>
                          </w:r>
                          <w:r w:rsidRPr="00B3716C">
                            <w:rPr>
                              <w:i/>
                              <w:iCs/>
                              <w:color w:val="24406E" w:themeColor="accent3" w:themeShade="BF"/>
                              <w:sz w:val="18"/>
                              <w:szCs w:val="18"/>
                            </w:rPr>
                            <w:fldChar w:fldCharType="separate"/>
                          </w:r>
                          <w:r w:rsidRPr="00B3716C">
                            <w:rPr>
                              <w:i/>
                              <w:iCs/>
                              <w:color w:val="24406E" w:themeColor="accent3" w:themeShade="BF"/>
                              <w:sz w:val="18"/>
                              <w:szCs w:val="18"/>
                            </w:rPr>
                            <w:t>1</w:t>
                          </w:r>
                          <w:r w:rsidRPr="00B3716C">
                            <w:rPr>
                              <w:i/>
                              <w:iCs/>
                              <w:color w:val="24406E" w:themeColor="accent3" w:themeShade="BF"/>
                              <w:sz w:val="18"/>
                              <w:szCs w:val="18"/>
                            </w:rPr>
                            <w:fldChar w:fldCharType="end"/>
                          </w:r>
                          <w:r w:rsidRPr="00B3716C">
                            <w:rPr>
                              <w:i/>
                              <w:iCs/>
                              <w:color w:val="24406E" w:themeColor="accent3" w:themeShade="BF"/>
                              <w:sz w:val="18"/>
                              <w:szCs w:val="18"/>
                            </w:rPr>
                            <w:t xml:space="preserve"> af </w:t>
                          </w:r>
                          <w:r w:rsidRPr="00B3716C">
                            <w:rPr>
                              <w:i/>
                              <w:iCs/>
                              <w:color w:val="24406E" w:themeColor="accent3" w:themeShade="BF"/>
                              <w:sz w:val="18"/>
                              <w:szCs w:val="18"/>
                            </w:rPr>
                            <w:fldChar w:fldCharType="begin"/>
                          </w:r>
                          <w:r w:rsidRPr="00B3716C">
                            <w:rPr>
                              <w:i/>
                              <w:iCs/>
                              <w:color w:val="24406E" w:themeColor="accent3" w:themeShade="BF"/>
                              <w:sz w:val="18"/>
                              <w:szCs w:val="18"/>
                            </w:rPr>
                            <w:instrText xml:space="preserve"> NUMPAGES   \* MERGEFORMAT </w:instrText>
                          </w:r>
                          <w:r w:rsidRPr="00B3716C">
                            <w:rPr>
                              <w:i/>
                              <w:iCs/>
                              <w:color w:val="24406E" w:themeColor="accent3" w:themeShade="BF"/>
                              <w:sz w:val="18"/>
                              <w:szCs w:val="18"/>
                            </w:rPr>
                            <w:fldChar w:fldCharType="separate"/>
                          </w:r>
                          <w:r w:rsidRPr="00B3716C">
                            <w:rPr>
                              <w:i/>
                              <w:iCs/>
                              <w:noProof/>
                              <w:color w:val="24406E" w:themeColor="accent3" w:themeShade="BF"/>
                              <w:sz w:val="18"/>
                              <w:szCs w:val="18"/>
                            </w:rPr>
                            <w:t>1</w:t>
                          </w:r>
                          <w:r w:rsidRPr="00B3716C">
                            <w:rPr>
                              <w:i/>
                              <w:iCs/>
                              <w:color w:val="24406E" w:themeColor="accent3" w:themeShade="BF"/>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5B55" id="Tekstfelt 6" o:spid="_x0000_s1028" type="#_x0000_t202" style="position:absolute;margin-left:276.55pt;margin-top:784.3pt;width:59.6pt;height:21.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" fillcolor="white [3212]" stroked="f" strokeweight=".5pt">
              <v:textbox inset="0,0,0,0">
                <w:txbxContent>
                  <w:p w14:paraId="793ECD82" w14:textId="77777777" w:rsidR="00F41D80" w:rsidRPr="00B3716C" w:rsidRDefault="00F41D80" w:rsidP="00F41D80">
                    <w:pPr>
                      <w:pStyle w:val="Sidefod"/>
                      <w:jc w:val="center"/>
                      <w:rPr>
                        <w:i/>
                        <w:iCs/>
                        <w:color w:val="24406E" w:themeColor="accent3" w:themeShade="BF"/>
                        <w:sz w:val="18"/>
                        <w:szCs w:val="18"/>
                      </w:rPr>
                    </w:pPr>
                    <w:r w:rsidRPr="00B3716C">
                      <w:rPr>
                        <w:i/>
                        <w:iCs/>
                        <w:color w:val="24406E" w:themeColor="accent3" w:themeShade="BF"/>
                        <w:sz w:val="18"/>
                        <w:szCs w:val="18"/>
                      </w:rPr>
                      <w:fldChar w:fldCharType="begin"/>
                    </w:r>
                    <w:r w:rsidRPr="00B3716C">
                      <w:rPr>
                        <w:i/>
                        <w:iCs/>
                        <w:color w:val="24406E" w:themeColor="accent3" w:themeShade="BF"/>
                        <w:sz w:val="18"/>
                        <w:szCs w:val="18"/>
                      </w:rPr>
                      <w:instrText>PAGE   \* MERGEFORMAT</w:instrText>
                    </w:r>
                    <w:r w:rsidRPr="00B3716C">
                      <w:rPr>
                        <w:i/>
                        <w:iCs/>
                        <w:color w:val="24406E" w:themeColor="accent3" w:themeShade="BF"/>
                        <w:sz w:val="18"/>
                        <w:szCs w:val="18"/>
                      </w:rPr>
                      <w:fldChar w:fldCharType="separate"/>
                    </w:r>
                    <w:r w:rsidRPr="00B3716C">
                      <w:rPr>
                        <w:i/>
                        <w:iCs/>
                        <w:color w:val="24406E" w:themeColor="accent3" w:themeShade="BF"/>
                        <w:sz w:val="18"/>
                        <w:szCs w:val="18"/>
                      </w:rPr>
                      <w:t>1</w:t>
                    </w:r>
                    <w:r w:rsidRPr="00B3716C">
                      <w:rPr>
                        <w:i/>
                        <w:iCs/>
                        <w:color w:val="24406E" w:themeColor="accent3" w:themeShade="BF"/>
                        <w:sz w:val="18"/>
                        <w:szCs w:val="18"/>
                      </w:rPr>
                      <w:fldChar w:fldCharType="end"/>
                    </w:r>
                    <w:r w:rsidRPr="00B3716C">
                      <w:rPr>
                        <w:i/>
                        <w:iCs/>
                        <w:color w:val="24406E" w:themeColor="accent3" w:themeShade="BF"/>
                        <w:sz w:val="18"/>
                        <w:szCs w:val="18"/>
                      </w:rPr>
                      <w:t xml:space="preserve"> af </w:t>
                    </w:r>
                    <w:r w:rsidRPr="00B3716C">
                      <w:rPr>
                        <w:i/>
                        <w:iCs/>
                        <w:color w:val="24406E" w:themeColor="accent3" w:themeShade="BF"/>
                        <w:sz w:val="18"/>
                        <w:szCs w:val="18"/>
                      </w:rPr>
                      <w:fldChar w:fldCharType="begin"/>
                    </w:r>
                    <w:r w:rsidRPr="00B3716C">
                      <w:rPr>
                        <w:i/>
                        <w:iCs/>
                        <w:color w:val="24406E" w:themeColor="accent3" w:themeShade="BF"/>
                        <w:sz w:val="18"/>
                        <w:szCs w:val="18"/>
                      </w:rPr>
                      <w:instrText xml:space="preserve"> NUMPAGES   \* MERGEFORMAT </w:instrText>
                    </w:r>
                    <w:r w:rsidRPr="00B3716C">
                      <w:rPr>
                        <w:i/>
                        <w:iCs/>
                        <w:color w:val="24406E" w:themeColor="accent3" w:themeShade="BF"/>
                        <w:sz w:val="18"/>
                        <w:szCs w:val="18"/>
                      </w:rPr>
                      <w:fldChar w:fldCharType="separate"/>
                    </w:r>
                    <w:r w:rsidRPr="00B3716C">
                      <w:rPr>
                        <w:i/>
                        <w:iCs/>
                        <w:noProof/>
                        <w:color w:val="24406E" w:themeColor="accent3" w:themeShade="BF"/>
                        <w:sz w:val="18"/>
                        <w:szCs w:val="18"/>
                      </w:rPr>
                      <w:t>1</w:t>
                    </w:r>
                    <w:r w:rsidRPr="00B3716C">
                      <w:rPr>
                        <w:i/>
                        <w:iCs/>
                        <w:color w:val="24406E" w:themeColor="accent3" w:themeShade="BF"/>
                        <w:sz w:val="18"/>
                        <w:szCs w:val="18"/>
                      </w:rPr>
                      <w:fldChar w:fldCharType="end"/>
                    </w:r>
                  </w:p>
                </w:txbxContent>
              </v:textbox>
              <w10:wrap anchorx="page" anchory="page"/>
            </v:shape>
          </w:pict>
        </mc:Fallback>
      </mc:AlternateContent>
    </w:r>
    <w:r w:rsidRPr="00F41D80">
      <w:rPr>
        <w:noProof/>
        <w:color w:val="FF0000"/>
      </w:rPr>
      <mc:AlternateContent>
        <mc:Choice Requires="wps">
          <w:drawing>
            <wp:anchor distT="0" distB="0" distL="114300" distR="114300" simplePos="0" relativeHeight="251663872" behindDoc="0" locked="0" layoutInCell="1" allowOverlap="1" wp14:anchorId="74D4A418" wp14:editId="5A883EFE">
              <wp:simplePos x="0" y="0"/>
              <wp:positionH relativeFrom="column">
                <wp:posOffset>14902</wp:posOffset>
              </wp:positionH>
              <wp:positionV relativeFrom="paragraph">
                <wp:posOffset>-193402</wp:posOffset>
              </wp:positionV>
              <wp:extent cx="6001474" cy="0"/>
              <wp:effectExtent l="0" t="0" r="0" b="0"/>
              <wp:wrapNone/>
              <wp:docPr id="4" name="Lige forbindelse 4"/>
              <wp:cNvGraphicFramePr/>
              <a:graphic xmlns:a="http://schemas.openxmlformats.org/drawingml/2006/main">
                <a:graphicData uri="http://schemas.microsoft.com/office/word/2010/wordprocessingShape">
                  <wps:wsp>
                    <wps:cNvCnPr/>
                    <wps:spPr>
                      <a:xfrm>
                        <a:off x="0" y="0"/>
                        <a:ext cx="6001474"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FF3A5" id="Lige forbindelse 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15pt,-15.25pt" to="473.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" strokecolor="#a71933 [3205]"/>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04A" w14:textId="77777777" w:rsidR="00F41D80" w:rsidRDefault="00F41D8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F4B8" w14:textId="77777777" w:rsidR="009724F3" w:rsidRDefault="009724F3">
      <w:pPr>
        <w:spacing w:line="240" w:lineRule="auto"/>
      </w:pPr>
      <w:r>
        <w:separator/>
      </w:r>
    </w:p>
  </w:footnote>
  <w:footnote w:type="continuationSeparator" w:id="0">
    <w:p w14:paraId="6BA5C67F" w14:textId="77777777" w:rsidR="009724F3" w:rsidRDefault="009724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047B" w14:textId="77777777" w:rsidR="00096A99" w:rsidRDefault="00000000">
    <w:pPr>
      <w:pStyle w:val="Sidehoved"/>
    </w:pPr>
    <w:r>
      <w:rPr>
        <w:noProof/>
      </w:rPr>
      <mc:AlternateContent>
        <mc:Choice Requires="wps">
          <w:drawing>
            <wp:anchor distT="13335" distB="13335" distL="12700" distR="13335" simplePos="0" relativeHeight="251652608" behindDoc="1" locked="0" layoutInCell="1" allowOverlap="1" wp14:anchorId="6282600A" wp14:editId="3EAB3C18">
              <wp:simplePos x="0" y="0"/>
              <wp:positionH relativeFrom="column">
                <wp:posOffset>0</wp:posOffset>
              </wp:positionH>
              <wp:positionV relativeFrom="paragraph">
                <wp:posOffset>635</wp:posOffset>
              </wp:positionV>
              <wp:extent cx="5760085" cy="635"/>
              <wp:effectExtent l="12700" t="13335" r="13335" b="13335"/>
              <wp:wrapNone/>
              <wp:docPr id="1" name="Lige forbindelse 28"/>
              <wp:cNvGraphicFramePr/>
              <a:graphic xmlns:a="http://schemas.openxmlformats.org/drawingml/2006/main">
                <a:graphicData uri="http://schemas.microsoft.com/office/word/2010/wordprocessingShape">
                  <wps:wsp>
                    <wps:cNvCnPr/>
                    <wps:spPr>
                      <a:xfrm flipH="1">
                        <a:off x="0" y="0"/>
                        <a:ext cx="5760000" cy="720"/>
                      </a:xfrm>
                      <a:prstGeom prst="line">
                        <a:avLst/>
                      </a:prstGeom>
                      <a:ln w="25400">
                        <a:solidFill>
                          <a:srgbClr val="A71933"/>
                        </a:solidFill>
                        <a:round/>
                      </a:ln>
                    </wps:spPr>
                    <wps:style>
                      <a:lnRef idx="1">
                        <a:schemeClr val="accent1"/>
                      </a:lnRef>
                      <a:fillRef idx="0">
                        <a:schemeClr val="accent1"/>
                      </a:fillRef>
                      <a:effectRef idx="0">
                        <a:schemeClr val="accent1"/>
                      </a:effectRef>
                      <a:fontRef idx="minor"/>
                    </wps:style>
                    <wps:bodyPr/>
                  </wps:wsp>
                </a:graphicData>
              </a:graphic>
            </wp:anchor>
          </w:drawing>
        </mc:Choice>
        <mc:Fallback xmlns:w16sdtfl="http://schemas.microsoft.com/office/word/2024/wordml/sdtformatlock" xmlns:w16du="http://schemas.microsoft.com/office/word/2023/wordml/word16du">
          <w:pict>
            <v:line w14:anchorId="3EA41960" id="Lige forbindelse 28" o:spid="_x0000_s1026" style="position:absolute;flip:x;z-index:-251663872;visibility:visible;mso-wrap-style:square;mso-wrap-distance-left:1pt;mso-wrap-distance-top:1.05pt;mso-wrap-distance-right:1.05pt;mso-wrap-distance-bottom:1.05pt;mso-position-horizontal:absolute;mso-position-horizontal-relative:text;mso-position-vertical:absolute;mso-position-vertical-relative:text" from="0,.05pt" to="45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" strokecolor="#a71933" strokeweight="2pt"/>
          </w:pict>
        </mc:Fallback>
      </mc:AlternateContent>
    </w:r>
    <w:r>
      <w:pict w14:anchorId="4A2D4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99251" o:spid="_x0000_s1027" type="#_x0000_t136" style="position:absolute;margin-left:0;margin-top:0;width:424.35pt;height:157.65pt;rotation:315;z-index:251660800;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58A1" w14:textId="77777777" w:rsidR="00096A99" w:rsidRDefault="00000000">
    <w:pPr>
      <w:pStyle w:val="Sidehoved"/>
    </w:pPr>
    <w:r>
      <w:rPr>
        <w:noProof/>
      </w:rPr>
      <w:drawing>
        <wp:anchor distT="0" distB="0" distL="114300" distR="114300" simplePos="0" relativeHeight="251659776" behindDoc="1" locked="0" layoutInCell="0" allowOverlap="1" wp14:anchorId="459A7C0D" wp14:editId="5295DA0F">
          <wp:simplePos x="0" y="0"/>
          <wp:positionH relativeFrom="column">
            <wp:posOffset>16510</wp:posOffset>
          </wp:positionH>
          <wp:positionV relativeFrom="paragraph">
            <wp:posOffset>-502920</wp:posOffset>
          </wp:positionV>
          <wp:extent cx="2247900" cy="619125"/>
          <wp:effectExtent l="0" t="0" r="0" b="0"/>
          <wp:wrapSquare wrapText="bothSides"/>
          <wp:docPr id="3"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16"/>
                  <pic:cNvPicPr>
                    <a:picLocks noChangeAspect="1" noChangeArrowheads="1"/>
                  </pic:cNvPicPr>
                </pic:nvPicPr>
                <pic:blipFill>
                  <a:blip r:embed="rId1"/>
                  <a:stretch>
                    <a:fillRect/>
                  </a:stretch>
                </pic:blipFill>
                <pic:spPr bwMode="auto">
                  <a:xfrm>
                    <a:off x="0" y="0"/>
                    <a:ext cx="2247900" cy="619125"/>
                  </a:xfrm>
                  <a:prstGeom prst="rect">
                    <a:avLst/>
                  </a:prstGeom>
                </pic:spPr>
              </pic:pic>
            </a:graphicData>
          </a:graphic>
        </wp:anchor>
      </w:drawing>
    </w:r>
    <w:r>
      <w:pict w14:anchorId="59DB5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99252" o:spid="_x0000_s1026" type="#_x0000_t136" style="position:absolute;margin-left:0;margin-top:0;width:2.75pt;height:1.2pt;rotation:315;z-index:251661824;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92E7" w14:textId="77777777" w:rsidR="00096A99" w:rsidRDefault="00000000">
    <w:pPr>
      <w:pStyle w:val="Sidehoved"/>
    </w:pPr>
    <w:r>
      <w:pict w14:anchorId="52BA1A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99250" o:spid="_x0000_s1025" type="#_x0000_t136" style="position:absolute;margin-left:0;margin-top:0;width:2.75pt;height:1.2pt;rotation:315;z-index:251662848;mso-wrap-style:none;mso-position-horizontal:center;mso-position-horizontal-relative:margin;mso-position-vertical:center;mso-position-vertical-relative:margin;v-text-anchor:middle" o:allowincell="f" fillcolor="silver" stroked="f" strokecolor="#3465a4">
          <v:fill opacity=".5" color2="#3f3f3f" o:detectmouseclick="t"/>
          <v:textpath style="font-family:&quot;Calibri&quot;;font-size:1pt" trim="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7C74"/>
    <w:multiLevelType w:val="multilevel"/>
    <w:tmpl w:val="A2983940"/>
    <w:lvl w:ilvl="0">
      <w:start w:val="1"/>
      <w:numFmt w:val="bullet"/>
      <w:lvlText w:val="w"/>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DD012E"/>
    <w:multiLevelType w:val="multilevel"/>
    <w:tmpl w:val="D30A9DA6"/>
    <w:lvl w:ilvl="0">
      <w:start w:val="1"/>
      <w:numFmt w:val="bullet"/>
      <w:pStyle w:val="Opstilling-punkttegn"/>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89470A"/>
    <w:multiLevelType w:val="multilevel"/>
    <w:tmpl w:val="2B944912"/>
    <w:lvl w:ilvl="0">
      <w:start w:val="1"/>
      <w:numFmt w:val="decimal"/>
      <w:pStyle w:val="NumberedList"/>
      <w:lvlText w:val="%1."/>
      <w:lvlJc w:val="left"/>
      <w:pPr>
        <w:tabs>
          <w:tab w:val="num" w:pos="720"/>
        </w:tabs>
        <w:ind w:left="720" w:hanging="360"/>
      </w:pPr>
      <w:rPr>
        <w:rFonts w:ascii="Verdana" w:hAnsi="Verdana"/>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C61E9F"/>
    <w:multiLevelType w:val="multilevel"/>
    <w:tmpl w:val="F50C59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F683D63"/>
    <w:multiLevelType w:val="multilevel"/>
    <w:tmpl w:val="9F1A3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0AB330E"/>
    <w:multiLevelType w:val="multilevel"/>
    <w:tmpl w:val="DF869C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5FC7BC1"/>
    <w:multiLevelType w:val="multilevel"/>
    <w:tmpl w:val="D328395C"/>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70CF14B1"/>
    <w:multiLevelType w:val="multilevel"/>
    <w:tmpl w:val="F24E47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40882551">
    <w:abstractNumId w:val="1"/>
  </w:num>
  <w:num w:numId="2" w16cid:durableId="1409377361">
    <w:abstractNumId w:val="2"/>
  </w:num>
  <w:num w:numId="3" w16cid:durableId="1103577725">
    <w:abstractNumId w:val="4"/>
  </w:num>
  <w:num w:numId="4" w16cid:durableId="1890339426">
    <w:abstractNumId w:val="6"/>
  </w:num>
  <w:num w:numId="5" w16cid:durableId="735514485">
    <w:abstractNumId w:val="3"/>
  </w:num>
  <w:num w:numId="6" w16cid:durableId="350961292">
    <w:abstractNumId w:val="5"/>
  </w:num>
  <w:num w:numId="7" w16cid:durableId="283579520">
    <w:abstractNumId w:val="0"/>
  </w:num>
  <w:num w:numId="8" w16cid:durableId="1387222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36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99"/>
    <w:rsid w:val="00096A99"/>
    <w:rsid w:val="000B43BF"/>
    <w:rsid w:val="000B7A24"/>
    <w:rsid w:val="00164C55"/>
    <w:rsid w:val="001F3B1A"/>
    <w:rsid w:val="002A1A60"/>
    <w:rsid w:val="00316F36"/>
    <w:rsid w:val="00326252"/>
    <w:rsid w:val="004E7FF7"/>
    <w:rsid w:val="005207A1"/>
    <w:rsid w:val="0056441D"/>
    <w:rsid w:val="00592908"/>
    <w:rsid w:val="00604CC9"/>
    <w:rsid w:val="00653438"/>
    <w:rsid w:val="00694686"/>
    <w:rsid w:val="007117B0"/>
    <w:rsid w:val="00711ED7"/>
    <w:rsid w:val="007245B8"/>
    <w:rsid w:val="00790975"/>
    <w:rsid w:val="009724F3"/>
    <w:rsid w:val="00A03E81"/>
    <w:rsid w:val="00A97577"/>
    <w:rsid w:val="00B41B8F"/>
    <w:rsid w:val="00B67D26"/>
    <w:rsid w:val="00BA0152"/>
    <w:rsid w:val="00BF6412"/>
    <w:rsid w:val="00C140C3"/>
    <w:rsid w:val="00D210F0"/>
    <w:rsid w:val="00E5529F"/>
    <w:rsid w:val="00E55757"/>
    <w:rsid w:val="00F07B3F"/>
    <w:rsid w:val="00F41D80"/>
    <w:rsid w:val="00F55E8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6CDF6"/>
  <w15:docId w15:val="{7AEFEAFF-ED8C-491A-B005-C7275FA2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qFormat="1"/>
    <w:lsdException w:name="index heading" w:semiHidden="1" w:uiPriority="99"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3BE"/>
    <w:pPr>
      <w:spacing w:line="264" w:lineRule="auto"/>
    </w:pPr>
    <w:rPr>
      <w:sz w:val="28"/>
      <w:lang w:val="da-DK" w:eastAsia="en-US"/>
    </w:rPr>
  </w:style>
  <w:style w:type="paragraph" w:styleId="Overskrift1">
    <w:name w:val="heading 1"/>
    <w:basedOn w:val="Normal"/>
    <w:next w:val="Normal"/>
    <w:link w:val="Overskrift1Tegn"/>
    <w:uiPriority w:val="99"/>
    <w:qFormat/>
    <w:rsid w:val="008625A4"/>
    <w:pPr>
      <w:keepNext/>
      <w:keepLines/>
      <w:spacing w:before="360" w:after="120"/>
      <w:outlineLvl w:val="0"/>
    </w:pPr>
    <w:rPr>
      <w:rFonts w:asciiTheme="majorHAnsi" w:hAnsiTheme="majorHAnsi"/>
      <w:bCs/>
      <w:caps/>
      <w:color w:val="305694"/>
      <w:sz w:val="36"/>
      <w:szCs w:val="28"/>
      <w:lang w:eastAsia="zh-CN"/>
    </w:rPr>
  </w:style>
  <w:style w:type="paragraph" w:styleId="Overskrift2">
    <w:name w:val="heading 2"/>
    <w:basedOn w:val="Normal"/>
    <w:next w:val="Normal"/>
    <w:link w:val="Overskrift2Tegn"/>
    <w:uiPriority w:val="99"/>
    <w:qFormat/>
    <w:rsid w:val="00237694"/>
    <w:pPr>
      <w:keepNext/>
      <w:keepLines/>
      <w:spacing w:before="200"/>
      <w:outlineLvl w:val="1"/>
    </w:pPr>
    <w:rPr>
      <w:b/>
      <w:bCs/>
      <w:color w:val="24406E"/>
      <w:sz w:val="26"/>
      <w:szCs w:val="26"/>
      <w:lang w:eastAsia="zh-CN"/>
    </w:rPr>
  </w:style>
  <w:style w:type="paragraph" w:styleId="Overskrift3">
    <w:name w:val="heading 3"/>
    <w:basedOn w:val="Normal"/>
    <w:next w:val="Normal"/>
    <w:link w:val="Overskrift3Tegn"/>
    <w:uiPriority w:val="99"/>
    <w:qFormat/>
    <w:rsid w:val="00237694"/>
    <w:pPr>
      <w:keepNext/>
      <w:keepLines/>
      <w:spacing w:before="200"/>
      <w:outlineLvl w:val="2"/>
    </w:pPr>
    <w:rPr>
      <w:b/>
      <w:bCs/>
      <w:color w:val="305694"/>
      <w:sz w:val="24"/>
      <w:lang w:eastAsia="zh-CN"/>
    </w:rPr>
  </w:style>
  <w:style w:type="paragraph" w:styleId="Overskrift4">
    <w:name w:val="heading 4"/>
    <w:basedOn w:val="Normal"/>
    <w:next w:val="Normal"/>
    <w:link w:val="Overskrift4Tegn"/>
    <w:uiPriority w:val="99"/>
    <w:qFormat/>
    <w:rsid w:val="00237694"/>
    <w:pPr>
      <w:keepNext/>
      <w:keepLines/>
      <w:spacing w:before="200" w:after="160"/>
      <w:outlineLvl w:val="3"/>
    </w:pPr>
    <w:rPr>
      <w:rFonts w:ascii="Corbel" w:hAnsi="Corbel"/>
      <w:bCs/>
      <w:i/>
      <w:iCs/>
      <w:color w:val="305694"/>
      <w:lang w:eastAsia="zh-CN"/>
    </w:rPr>
  </w:style>
  <w:style w:type="paragraph" w:styleId="Overskrift5">
    <w:name w:val="heading 5"/>
    <w:basedOn w:val="Normal"/>
    <w:next w:val="Normal"/>
    <w:link w:val="Overskrift5Tegn"/>
    <w:uiPriority w:val="99"/>
    <w:qFormat/>
    <w:rsid w:val="00237694"/>
    <w:pPr>
      <w:keepNext/>
      <w:keepLines/>
      <w:spacing w:before="200"/>
      <w:outlineLvl w:val="4"/>
    </w:pPr>
    <w:rPr>
      <w:rFonts w:ascii="Corbel" w:hAnsi="Corbel"/>
      <w:color w:val="305694"/>
      <w:lang w:eastAsia="zh-CN"/>
    </w:rPr>
  </w:style>
  <w:style w:type="paragraph" w:styleId="Overskrift6">
    <w:name w:val="heading 6"/>
    <w:basedOn w:val="Overskrift7"/>
    <w:next w:val="Normal"/>
    <w:link w:val="Overskrift6Tegn"/>
    <w:uiPriority w:val="99"/>
    <w:qFormat/>
    <w:rsid w:val="00237694"/>
    <w:pPr>
      <w:spacing w:before="200" w:after="0"/>
      <w:outlineLvl w:val="5"/>
    </w:pPr>
    <w:rPr>
      <w:i/>
      <w:color w:val="533D25"/>
      <w:sz w:val="22"/>
    </w:rPr>
  </w:style>
  <w:style w:type="paragraph" w:styleId="Overskrift7">
    <w:name w:val="heading 7"/>
    <w:basedOn w:val="Normal"/>
    <w:next w:val="Normal"/>
    <w:link w:val="Overskrift7Tegn"/>
    <w:uiPriority w:val="99"/>
    <w:qFormat/>
    <w:rsid w:val="008625A4"/>
    <w:pPr>
      <w:keepNext/>
      <w:keepLines/>
      <w:spacing w:before="240" w:after="120"/>
      <w:outlineLvl w:val="6"/>
    </w:pPr>
    <w:rPr>
      <w:rFonts w:ascii="Segoe UI Light" w:hAnsi="Segoe UI Light"/>
      <w:iCs/>
      <w:color w:val="404040"/>
      <w:sz w:val="32"/>
      <w:lang w:eastAsia="zh-CN"/>
    </w:rPr>
  </w:style>
  <w:style w:type="paragraph" w:styleId="Overskrift8">
    <w:name w:val="heading 8"/>
    <w:basedOn w:val="Normal"/>
    <w:next w:val="Normal"/>
    <w:link w:val="Overskrift8Tegn"/>
    <w:uiPriority w:val="99"/>
    <w:qFormat/>
    <w:rsid w:val="00237694"/>
    <w:pPr>
      <w:keepNext/>
      <w:keepLines/>
      <w:spacing w:before="200"/>
      <w:outlineLvl w:val="7"/>
    </w:pPr>
    <w:rPr>
      <w:rFonts w:ascii="Segoe UI Light" w:hAnsi="Segoe UI Light"/>
      <w:color w:val="404040"/>
      <w:sz w:val="20"/>
      <w:szCs w:val="20"/>
      <w:lang w:eastAsia="zh-CN"/>
    </w:rPr>
  </w:style>
  <w:style w:type="paragraph" w:styleId="Overskrift9">
    <w:name w:val="heading 9"/>
    <w:basedOn w:val="Normal"/>
    <w:next w:val="Normal"/>
    <w:link w:val="Overskrift9Tegn"/>
    <w:uiPriority w:val="99"/>
    <w:qFormat/>
    <w:rsid w:val="00237694"/>
    <w:pPr>
      <w:keepNext/>
      <w:keepLines/>
      <w:spacing w:before="200"/>
      <w:outlineLvl w:val="8"/>
    </w:pPr>
    <w:rPr>
      <w:rFonts w:ascii="Segoe UI Light" w:hAnsi="Segoe UI Light"/>
      <w:i/>
      <w:iCs/>
      <w:color w:val="404040"/>
      <w:sz w:val="20"/>
      <w:szCs w:val="20"/>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rdtekstTegn">
    <w:name w:val="Brødtekst Tegn"/>
    <w:basedOn w:val="Standardskrifttypeiafsnit"/>
    <w:link w:val="Brdtekst"/>
    <w:qFormat/>
    <w:rsid w:val="00D2451E"/>
    <w:rPr>
      <w:rFonts w:ascii="Garamond" w:hAnsi="Garamond"/>
      <w:sz w:val="22"/>
      <w:lang w:val="en-US" w:eastAsia="en-US" w:bidi="ar-SA"/>
    </w:rPr>
  </w:style>
  <w:style w:type="character" w:customStyle="1" w:styleId="BlockQuotationChar">
    <w:name w:val="Block Quotation Char"/>
    <w:basedOn w:val="Standardskrifttypeiafsnit"/>
    <w:link w:val="BlockQuotation"/>
    <w:qFormat/>
    <w:rsid w:val="00D2451E"/>
    <w:rPr>
      <w:rFonts w:ascii="Garamond" w:hAnsi="Garamond"/>
      <w:i/>
      <w:sz w:val="22"/>
      <w:lang w:val="en-US" w:eastAsia="en-US" w:bidi="ar-SA"/>
    </w:rPr>
  </w:style>
  <w:style w:type="character" w:customStyle="1" w:styleId="EndnoteCharacters">
    <w:name w:val="Endnote Characters"/>
    <w:semiHidden/>
    <w:qFormat/>
    <w:rsid w:val="00AF2D87"/>
    <w:rPr>
      <w:vertAlign w:val="superscript"/>
    </w:rPr>
  </w:style>
  <w:style w:type="character" w:styleId="Slutnotehenvisning">
    <w:name w:val="endnote reference"/>
    <w:rPr>
      <w:vertAlign w:val="superscript"/>
    </w:rPr>
  </w:style>
  <w:style w:type="character" w:customStyle="1" w:styleId="FootnoteCharacters">
    <w:name w:val="Footnote Characters"/>
    <w:semiHidden/>
    <w:qFormat/>
    <w:rsid w:val="00AF2D87"/>
    <w:rPr>
      <w:vertAlign w:val="superscript"/>
    </w:rPr>
  </w:style>
  <w:style w:type="character" w:styleId="Fodnotehenvisning">
    <w:name w:val="footnote reference"/>
    <w:rPr>
      <w:vertAlign w:val="superscript"/>
    </w:rPr>
  </w:style>
  <w:style w:type="character" w:customStyle="1" w:styleId="Lead-inEmphasis">
    <w:name w:val="Lead-in Emphasis"/>
    <w:qFormat/>
    <w:rsid w:val="00AF2D87"/>
    <w:rPr>
      <w:caps/>
      <w:sz w:val="18"/>
    </w:rPr>
  </w:style>
  <w:style w:type="character" w:styleId="Sidetal">
    <w:name w:val="page number"/>
    <w:qFormat/>
    <w:rsid w:val="00AF2D87"/>
    <w:rPr>
      <w:sz w:val="24"/>
    </w:rPr>
  </w:style>
  <w:style w:type="character" w:styleId="Kommentarhenvisning">
    <w:name w:val="annotation reference"/>
    <w:qFormat/>
    <w:rsid w:val="00AF2D87"/>
    <w:rPr>
      <w:sz w:val="16"/>
    </w:rPr>
  </w:style>
  <w:style w:type="character" w:customStyle="1" w:styleId="NumberedListChar">
    <w:name w:val="Numbered List Char"/>
    <w:basedOn w:val="Standardskrifttypeiafsnit"/>
    <w:link w:val="NumberedList"/>
    <w:qFormat/>
    <w:rsid w:val="00697ACE"/>
    <w:rPr>
      <w:sz w:val="28"/>
      <w:lang w:eastAsia="en-US"/>
    </w:rPr>
  </w:style>
  <w:style w:type="character" w:customStyle="1" w:styleId="NumberedListBoldChar">
    <w:name w:val="Numbered List Bold Char"/>
    <w:basedOn w:val="NumberedListChar"/>
    <w:link w:val="NumberedListBold"/>
    <w:qFormat/>
    <w:rsid w:val="00D2451E"/>
    <w:rPr>
      <w:b/>
      <w:bCs/>
      <w:sz w:val="28"/>
      <w:lang w:eastAsia="en-US"/>
    </w:rPr>
  </w:style>
  <w:style w:type="character" w:customStyle="1" w:styleId="IngenafstandTegn">
    <w:name w:val="Ingen afstand Tegn"/>
    <w:aliases w:val="Tabeltypografi Tegn"/>
    <w:basedOn w:val="Standardskrifttypeiafsnit"/>
    <w:link w:val="Ingenafstand"/>
    <w:uiPriority w:val="1"/>
    <w:qFormat/>
    <w:rsid w:val="006A03D9"/>
    <w:rPr>
      <w:rFonts w:asciiTheme="minorHAnsi" w:hAnsiTheme="minorHAnsi" w:cstheme="minorHAnsi"/>
      <w:color w:val="4F6228"/>
      <w:sz w:val="24"/>
      <w:szCs w:val="24"/>
      <w:lang w:val="da-DK" w:eastAsia="en-US"/>
    </w:rPr>
  </w:style>
  <w:style w:type="character" w:customStyle="1" w:styleId="MarkeringsbobletekstTegn">
    <w:name w:val="Markeringsbobletekst Tegn"/>
    <w:basedOn w:val="Standardskrifttypeiafsnit"/>
    <w:link w:val="Markeringsbobletekst"/>
    <w:qFormat/>
    <w:rsid w:val="00AF3B41"/>
    <w:rPr>
      <w:rFonts w:ascii="Tahoma" w:hAnsi="Tahoma" w:cs="Tahoma"/>
      <w:sz w:val="16"/>
      <w:szCs w:val="16"/>
    </w:rPr>
  </w:style>
  <w:style w:type="character" w:customStyle="1" w:styleId="Overskrift1Tegn">
    <w:name w:val="Overskrift 1 Tegn"/>
    <w:basedOn w:val="Standardskrifttypeiafsnit"/>
    <w:link w:val="Overskrift1"/>
    <w:uiPriority w:val="99"/>
    <w:qFormat/>
    <w:rsid w:val="008625A4"/>
    <w:rPr>
      <w:rFonts w:asciiTheme="majorHAnsi" w:hAnsiTheme="majorHAnsi"/>
      <w:bCs/>
      <w:caps/>
      <w:color w:val="305694"/>
      <w:sz w:val="36"/>
      <w:szCs w:val="28"/>
    </w:rPr>
  </w:style>
  <w:style w:type="character" w:customStyle="1" w:styleId="Overskrift2Tegn">
    <w:name w:val="Overskrift 2 Tegn"/>
    <w:basedOn w:val="Standardskrifttypeiafsnit"/>
    <w:link w:val="Overskrift2"/>
    <w:uiPriority w:val="99"/>
    <w:qFormat/>
    <w:rsid w:val="00237694"/>
    <w:rPr>
      <w:b/>
      <w:bCs/>
      <w:color w:val="24406E"/>
      <w:sz w:val="26"/>
      <w:szCs w:val="26"/>
    </w:rPr>
  </w:style>
  <w:style w:type="character" w:customStyle="1" w:styleId="Overskrift3Tegn">
    <w:name w:val="Overskrift 3 Tegn"/>
    <w:basedOn w:val="Standardskrifttypeiafsnit"/>
    <w:link w:val="Overskrift3"/>
    <w:uiPriority w:val="99"/>
    <w:qFormat/>
    <w:rsid w:val="00237694"/>
    <w:rPr>
      <w:b/>
      <w:bCs/>
      <w:color w:val="305694"/>
      <w:sz w:val="24"/>
    </w:rPr>
  </w:style>
  <w:style w:type="character" w:customStyle="1" w:styleId="Overskrift4Tegn">
    <w:name w:val="Overskrift 4 Tegn"/>
    <w:basedOn w:val="Standardskrifttypeiafsnit"/>
    <w:link w:val="Overskrift4"/>
    <w:uiPriority w:val="99"/>
    <w:qFormat/>
    <w:rsid w:val="00237694"/>
    <w:rPr>
      <w:rFonts w:ascii="Corbel" w:hAnsi="Corbel"/>
      <w:bCs/>
      <w:i/>
      <w:iCs/>
      <w:color w:val="305694"/>
    </w:rPr>
  </w:style>
  <w:style w:type="character" w:customStyle="1" w:styleId="Overskrift5Tegn">
    <w:name w:val="Overskrift 5 Tegn"/>
    <w:basedOn w:val="Standardskrifttypeiafsnit"/>
    <w:link w:val="Overskrift5"/>
    <w:uiPriority w:val="99"/>
    <w:qFormat/>
    <w:rsid w:val="00237694"/>
    <w:rPr>
      <w:rFonts w:ascii="Corbel" w:hAnsi="Corbel"/>
      <w:color w:val="305694"/>
    </w:rPr>
  </w:style>
  <w:style w:type="character" w:customStyle="1" w:styleId="Overskrift6Tegn">
    <w:name w:val="Overskrift 6 Tegn"/>
    <w:basedOn w:val="Standardskrifttypeiafsnit"/>
    <w:link w:val="Overskrift6"/>
    <w:uiPriority w:val="99"/>
    <w:qFormat/>
    <w:rsid w:val="00237694"/>
    <w:rPr>
      <w:rFonts w:ascii="Segoe UI Light" w:hAnsi="Segoe UI Light"/>
      <w:i/>
      <w:iCs/>
      <w:color w:val="533D25"/>
    </w:rPr>
  </w:style>
  <w:style w:type="character" w:customStyle="1" w:styleId="Overskrift7Tegn">
    <w:name w:val="Overskrift 7 Tegn"/>
    <w:basedOn w:val="Standardskrifttypeiafsnit"/>
    <w:link w:val="Overskrift7"/>
    <w:uiPriority w:val="99"/>
    <w:qFormat/>
    <w:rsid w:val="008625A4"/>
    <w:rPr>
      <w:rFonts w:ascii="Segoe UI Light" w:hAnsi="Segoe UI Light"/>
      <w:iCs/>
      <w:color w:val="404040"/>
      <w:sz w:val="32"/>
    </w:rPr>
  </w:style>
  <w:style w:type="character" w:customStyle="1" w:styleId="Overskrift8Tegn">
    <w:name w:val="Overskrift 8 Tegn"/>
    <w:basedOn w:val="Standardskrifttypeiafsnit"/>
    <w:link w:val="Overskrift8"/>
    <w:uiPriority w:val="99"/>
    <w:qFormat/>
    <w:rsid w:val="00237694"/>
    <w:rPr>
      <w:rFonts w:ascii="Segoe UI Light" w:hAnsi="Segoe UI Light"/>
      <w:color w:val="404040"/>
      <w:sz w:val="20"/>
      <w:szCs w:val="20"/>
    </w:rPr>
  </w:style>
  <w:style w:type="character" w:customStyle="1" w:styleId="Overskrift9Tegn">
    <w:name w:val="Overskrift 9 Tegn"/>
    <w:basedOn w:val="Standardskrifttypeiafsnit"/>
    <w:link w:val="Overskrift9"/>
    <w:uiPriority w:val="99"/>
    <w:qFormat/>
    <w:rsid w:val="00237694"/>
    <w:rPr>
      <w:rFonts w:ascii="Segoe UI Light" w:hAnsi="Segoe UI Light"/>
      <w:i/>
      <w:iCs/>
      <w:color w:val="404040"/>
      <w:sz w:val="20"/>
      <w:szCs w:val="20"/>
    </w:rPr>
  </w:style>
  <w:style w:type="character" w:customStyle="1" w:styleId="TitelTegn">
    <w:name w:val="Titel Tegn"/>
    <w:basedOn w:val="Standardskrifttypeiafsnit"/>
    <w:link w:val="Titel"/>
    <w:uiPriority w:val="10"/>
    <w:qFormat/>
    <w:rsid w:val="00237694"/>
    <w:rPr>
      <w:rFonts w:ascii="Segoe UI Light" w:hAnsi="Segoe UI Light"/>
      <w:color w:val="305694"/>
      <w:sz w:val="76"/>
      <w:szCs w:val="76"/>
    </w:rPr>
  </w:style>
  <w:style w:type="character" w:customStyle="1" w:styleId="UndertitelTegn">
    <w:name w:val="Undertitel Tegn"/>
    <w:basedOn w:val="Standardskrifttypeiafsnit"/>
    <w:link w:val="Undertitel"/>
    <w:uiPriority w:val="99"/>
    <w:qFormat/>
    <w:rsid w:val="00237694"/>
    <w:rPr>
      <w:iCs/>
      <w:color w:val="305694"/>
      <w:spacing w:val="15"/>
      <w:sz w:val="24"/>
      <w:szCs w:val="24"/>
    </w:rPr>
  </w:style>
  <w:style w:type="character" w:styleId="Strk">
    <w:name w:val="Strong"/>
    <w:basedOn w:val="Standardskrifttypeiafsnit"/>
    <w:uiPriority w:val="99"/>
    <w:qFormat/>
    <w:rsid w:val="00237694"/>
    <w:rPr>
      <w:rFonts w:ascii="Segoe UI" w:hAnsi="Segoe UI" w:cs="Consolas"/>
      <w:b/>
      <w:color w:val="305694"/>
      <w:sz w:val="23"/>
      <w:szCs w:val="23"/>
    </w:rPr>
  </w:style>
  <w:style w:type="character" w:styleId="Fremhv">
    <w:name w:val="Emphasis"/>
    <w:basedOn w:val="Standardskrifttypeiafsnit"/>
    <w:uiPriority w:val="99"/>
    <w:qFormat/>
    <w:rsid w:val="00237694"/>
    <w:rPr>
      <w:rFonts w:cs="Times New Roman"/>
      <w:i/>
      <w:iCs/>
    </w:rPr>
  </w:style>
  <w:style w:type="character" w:customStyle="1" w:styleId="CitatTegn">
    <w:name w:val="Citat Tegn"/>
    <w:basedOn w:val="Standardskrifttypeiafsnit"/>
    <w:link w:val="Citat"/>
    <w:uiPriority w:val="99"/>
    <w:qFormat/>
    <w:rsid w:val="00237694"/>
    <w:rPr>
      <w:i/>
      <w:iCs/>
      <w:color w:val="000000"/>
    </w:rPr>
  </w:style>
  <w:style w:type="character" w:customStyle="1" w:styleId="StrktcitatTegn">
    <w:name w:val="Stærkt citat Tegn"/>
    <w:basedOn w:val="Standardskrifttypeiafsnit"/>
    <w:link w:val="Strktcitat"/>
    <w:uiPriority w:val="30"/>
    <w:qFormat/>
    <w:rsid w:val="00DA2839"/>
    <w:rPr>
      <w:b/>
      <w:bCs/>
      <w:i/>
      <w:iCs/>
      <w:color w:val="A87C4C" w:themeColor="accent1"/>
      <w:lang w:eastAsia="en-US"/>
    </w:rPr>
  </w:style>
  <w:style w:type="character" w:styleId="Svagfremhvning">
    <w:name w:val="Subtle Emphasis"/>
    <w:basedOn w:val="Standardskrifttypeiafsnit"/>
    <w:uiPriority w:val="99"/>
    <w:qFormat/>
    <w:rsid w:val="00237694"/>
    <w:rPr>
      <w:rFonts w:cs="Times New Roman"/>
      <w:i/>
      <w:iCs/>
      <w:color w:val="808080"/>
    </w:rPr>
  </w:style>
  <w:style w:type="character" w:styleId="Kraftigfremhvning">
    <w:name w:val="Intense Emphasis"/>
    <w:basedOn w:val="Standardskrifttypeiafsnit"/>
    <w:uiPriority w:val="99"/>
    <w:qFormat/>
    <w:rsid w:val="00237694"/>
    <w:rPr>
      <w:rFonts w:ascii="Segoe UI Semibold" w:hAnsi="Segoe UI Semibold"/>
      <w:color w:val="A71933"/>
      <w:sz w:val="28"/>
    </w:rPr>
  </w:style>
  <w:style w:type="character" w:styleId="Svaghenvisning">
    <w:name w:val="Subtle Reference"/>
    <w:basedOn w:val="Standardskrifttypeiafsnit"/>
    <w:uiPriority w:val="99"/>
    <w:qFormat/>
    <w:rsid w:val="00237694"/>
    <w:rPr>
      <w:rFonts w:cs="Times New Roman"/>
      <w:smallCaps/>
      <w:color w:val="A71933"/>
      <w:u w:val="single"/>
    </w:rPr>
  </w:style>
  <w:style w:type="character" w:styleId="Kraftighenvisning">
    <w:name w:val="Intense Reference"/>
    <w:basedOn w:val="Standardskrifttypeiafsnit"/>
    <w:uiPriority w:val="99"/>
    <w:qFormat/>
    <w:rsid w:val="00237694"/>
    <w:rPr>
      <w:rFonts w:cs="Times New Roman"/>
      <w:b/>
      <w:color w:val="A87C4C"/>
      <w:sz w:val="22"/>
      <w:szCs w:val="22"/>
      <w:u w:val="none"/>
    </w:rPr>
  </w:style>
  <w:style w:type="character" w:styleId="Bogenstitel">
    <w:name w:val="Book Title"/>
    <w:basedOn w:val="Standardskrifttypeiafsnit"/>
    <w:uiPriority w:val="99"/>
    <w:qFormat/>
    <w:rsid w:val="00237694"/>
    <w:rPr>
      <w:rFonts w:cs="Times New Roman"/>
      <w:b/>
      <w:bCs/>
      <w:smallCaps/>
      <w:spacing w:val="5"/>
    </w:rPr>
  </w:style>
  <w:style w:type="character" w:styleId="Hyperlink">
    <w:name w:val="Hyperlink"/>
    <w:basedOn w:val="Standardskrifttypeiafsnit"/>
    <w:uiPriority w:val="99"/>
    <w:unhideWhenUsed/>
    <w:rsid w:val="005C0F56"/>
    <w:rPr>
      <w:color w:val="992B8F" w:themeColor="hyperlink"/>
      <w:u w:val="single"/>
    </w:rPr>
  </w:style>
  <w:style w:type="character" w:customStyle="1" w:styleId="SidefodTegn">
    <w:name w:val="Sidefod Tegn"/>
    <w:basedOn w:val="Standardskrifttypeiafsnit"/>
    <w:link w:val="Sidefod"/>
    <w:uiPriority w:val="4"/>
    <w:qFormat/>
    <w:rsid w:val="005C0F56"/>
  </w:style>
  <w:style w:type="character" w:customStyle="1" w:styleId="SidehovedTegn">
    <w:name w:val="Sidehoved Tegn"/>
    <w:basedOn w:val="Standardskrifttypeiafsnit"/>
    <w:link w:val="Sidehoved"/>
    <w:qFormat/>
    <w:rsid w:val="005C0F56"/>
  </w:style>
  <w:style w:type="character" w:customStyle="1" w:styleId="KommentartekstTegn">
    <w:name w:val="Kommentartekst Tegn"/>
    <w:basedOn w:val="Standardskrifttypeiafsnit"/>
    <w:link w:val="Kommentartekst"/>
    <w:qFormat/>
    <w:rsid w:val="005E6AF1"/>
  </w:style>
  <w:style w:type="character" w:customStyle="1" w:styleId="KommentaremneTegn">
    <w:name w:val="Kommentaremne Tegn"/>
    <w:basedOn w:val="KommentartekstTegn"/>
    <w:link w:val="Kommentaremne"/>
    <w:qFormat/>
    <w:rsid w:val="005E6AF1"/>
  </w:style>
  <w:style w:type="character" w:styleId="Pladsholdertekst">
    <w:name w:val="Placeholder Text"/>
    <w:basedOn w:val="Standardskrifttypeiafsnit"/>
    <w:uiPriority w:val="99"/>
    <w:semiHidden/>
    <w:qFormat/>
    <w:rsid w:val="0005390B"/>
    <w:rPr>
      <w:color w:val="808080"/>
    </w:rPr>
  </w:style>
  <w:style w:type="character" w:customStyle="1" w:styleId="DatotypografiTegn">
    <w:name w:val="Dato typografi Tegn"/>
    <w:basedOn w:val="Standardskrifttypeiafsnit"/>
    <w:link w:val="Datotypografi"/>
    <w:qFormat/>
    <w:rsid w:val="00CB631A"/>
    <w:rPr>
      <w:rFonts w:ascii="Corbel" w:hAnsi="Corbel"/>
      <w:sz w:val="18"/>
      <w:szCs w:val="23"/>
    </w:rPr>
  </w:style>
  <w:style w:type="character" w:customStyle="1" w:styleId="ListeoverskriftTegn">
    <w:name w:val="Listeoverskrift Tegn"/>
    <w:basedOn w:val="DatotypografiTegn"/>
    <w:link w:val="Listeoverskrift"/>
    <w:qFormat/>
    <w:rsid w:val="00CB631A"/>
    <w:rPr>
      <w:rFonts w:ascii="Calibri" w:hAnsi="Calibri"/>
      <w:sz w:val="18"/>
      <w:szCs w:val="23"/>
      <w:lang w:eastAsia="da-DK"/>
    </w:rPr>
  </w:style>
  <w:style w:type="character" w:customStyle="1" w:styleId="SluthilsenTegn">
    <w:name w:val="Sluthilsen Tegn"/>
    <w:basedOn w:val="Standardskrifttypeiafsnit"/>
    <w:link w:val="Sluthilsen"/>
    <w:uiPriority w:val="7"/>
    <w:qFormat/>
    <w:rsid w:val="00CB631A"/>
    <w:rPr>
      <w:rFonts w:ascii="Calibri" w:hAnsi="Calibri"/>
      <w:szCs w:val="20"/>
      <w:lang w:eastAsia="da-DK"/>
    </w:rPr>
  </w:style>
  <w:style w:type="character" w:customStyle="1" w:styleId="StarthilsenTegn">
    <w:name w:val="Starthilsen Tegn"/>
    <w:basedOn w:val="Standardskrifttypeiafsnit"/>
    <w:link w:val="Starthilsen"/>
    <w:uiPriority w:val="6"/>
    <w:qFormat/>
    <w:rsid w:val="00CB631A"/>
    <w:rPr>
      <w:rFonts w:ascii="Calibri" w:hAnsi="Calibri"/>
      <w:b/>
      <w:color w:val="000000" w:themeColor="text1"/>
      <w:szCs w:val="20"/>
      <w:lang w:eastAsia="da-DK"/>
    </w:rPr>
  </w:style>
  <w:style w:type="character" w:customStyle="1" w:styleId="eop">
    <w:name w:val="eop"/>
    <w:basedOn w:val="Standardskrifttypeiafsnit"/>
    <w:qFormat/>
    <w:rsid w:val="008B7272"/>
  </w:style>
  <w:style w:type="character" w:customStyle="1" w:styleId="normaltextrun">
    <w:name w:val="normaltextrun"/>
    <w:basedOn w:val="Standardskrifttypeiafsnit"/>
    <w:qFormat/>
    <w:rsid w:val="008B7272"/>
  </w:style>
  <w:style w:type="paragraph" w:customStyle="1" w:styleId="Heading">
    <w:name w:val="Heading"/>
    <w:basedOn w:val="Normal"/>
    <w:next w:val="Brdtekst"/>
    <w:qFormat/>
    <w:pPr>
      <w:keepNext/>
      <w:spacing w:before="240" w:after="120"/>
    </w:pPr>
    <w:rPr>
      <w:rFonts w:ascii="Liberation Sans" w:eastAsia="PingFang SC" w:hAnsi="Liberation Sans" w:cs="Arial Unicode MS"/>
      <w:szCs w:val="28"/>
    </w:rPr>
  </w:style>
  <w:style w:type="paragraph" w:styleId="Brdtekst">
    <w:name w:val="Body Text"/>
    <w:basedOn w:val="Normal"/>
    <w:link w:val="BrdtekstTegn"/>
    <w:rsid w:val="00AF2D87"/>
    <w:pPr>
      <w:spacing w:line="240" w:lineRule="atLeast"/>
      <w:ind w:firstLine="360"/>
      <w:jc w:val="both"/>
    </w:pPr>
  </w:style>
  <w:style w:type="paragraph" w:styleId="Liste">
    <w:name w:val="List"/>
    <w:basedOn w:val="Brdtekst"/>
    <w:rPr>
      <w:rFonts w:cs="Arial Unicode MS"/>
    </w:rPr>
  </w:style>
  <w:style w:type="paragraph" w:styleId="Billedtekst">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BlockQuotation">
    <w:name w:val="Block Quotation"/>
    <w:basedOn w:val="Brdtekst"/>
    <w:link w:val="BlockQuotationChar"/>
    <w:qFormat/>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caption1">
    <w:name w:val="caption1"/>
    <w:basedOn w:val="Normal"/>
    <w:next w:val="Normal"/>
    <w:semiHidden/>
    <w:unhideWhenUsed/>
    <w:qFormat/>
    <w:locked/>
    <w:rsid w:val="00DA2839"/>
    <w:pPr>
      <w:spacing w:after="200" w:line="240" w:lineRule="auto"/>
    </w:pPr>
    <w:rPr>
      <w:b/>
      <w:bCs/>
      <w:color w:val="A87C4C" w:themeColor="accent1"/>
      <w:sz w:val="18"/>
      <w:szCs w:val="18"/>
    </w:rPr>
  </w:style>
  <w:style w:type="paragraph" w:styleId="Slutnotetekst">
    <w:name w:val="endnote text"/>
    <w:basedOn w:val="Normal"/>
    <w:semiHidden/>
    <w:rsid w:val="00AD13DC"/>
  </w:style>
  <w:style w:type="paragraph" w:styleId="Fodnotetekst">
    <w:name w:val="footnote text"/>
    <w:basedOn w:val="Normal"/>
    <w:semiHidden/>
    <w:rsid w:val="00AD13DC"/>
  </w:style>
  <w:style w:type="paragraph" w:styleId="Indeks1">
    <w:name w:val="index 1"/>
    <w:basedOn w:val="Normal"/>
    <w:uiPriority w:val="99"/>
    <w:semiHidden/>
    <w:qFormat/>
    <w:rsid w:val="00AD13DC"/>
    <w:pPr>
      <w:ind w:left="220" w:hanging="220"/>
    </w:pPr>
    <w:rPr>
      <w:sz w:val="18"/>
      <w:szCs w:val="18"/>
    </w:rPr>
  </w:style>
  <w:style w:type="paragraph" w:styleId="Indeks2">
    <w:name w:val="index 2"/>
    <w:basedOn w:val="Normal"/>
    <w:semiHidden/>
    <w:qFormat/>
    <w:rsid w:val="00AD13DC"/>
    <w:pPr>
      <w:ind w:left="440" w:hanging="220"/>
    </w:pPr>
    <w:rPr>
      <w:sz w:val="18"/>
      <w:szCs w:val="18"/>
    </w:rPr>
  </w:style>
  <w:style w:type="paragraph" w:styleId="Indeks3">
    <w:name w:val="index 3"/>
    <w:basedOn w:val="Normal"/>
    <w:semiHidden/>
    <w:qFormat/>
    <w:rsid w:val="00AD13DC"/>
    <w:pPr>
      <w:ind w:left="660" w:hanging="220"/>
    </w:pPr>
    <w:rPr>
      <w:sz w:val="18"/>
      <w:szCs w:val="18"/>
    </w:rPr>
  </w:style>
  <w:style w:type="paragraph" w:styleId="Indeks4">
    <w:name w:val="index 4"/>
    <w:basedOn w:val="Normal"/>
    <w:semiHidden/>
    <w:qFormat/>
    <w:rsid w:val="00AD13DC"/>
    <w:pPr>
      <w:ind w:left="880" w:hanging="220"/>
    </w:pPr>
    <w:rPr>
      <w:sz w:val="18"/>
      <w:szCs w:val="18"/>
    </w:rPr>
  </w:style>
  <w:style w:type="paragraph" w:styleId="Indeks5">
    <w:name w:val="index 5"/>
    <w:basedOn w:val="Normal"/>
    <w:semiHidden/>
    <w:qFormat/>
    <w:rsid w:val="00AD13DC"/>
    <w:pPr>
      <w:ind w:left="1100" w:hanging="220"/>
    </w:pPr>
    <w:rPr>
      <w:sz w:val="18"/>
      <w:szCs w:val="18"/>
    </w:rPr>
  </w:style>
  <w:style w:type="paragraph" w:customStyle="1" w:styleId="indexheading1">
    <w:name w:val="index heading1"/>
    <w:basedOn w:val="Normal"/>
    <w:next w:val="Indeks1"/>
    <w:uiPriority w:val="99"/>
    <w:semiHidden/>
    <w:qFormat/>
    <w:rsid w:val="00AD13DC"/>
    <w:pPr>
      <w:spacing w:before="240" w:after="120"/>
      <w:ind w:left="140"/>
    </w:pPr>
    <w:rPr>
      <w:rFonts w:asciiTheme="majorHAnsi" w:hAnsiTheme="majorHAnsi"/>
      <w:b/>
      <w:bCs/>
      <w:szCs w:val="28"/>
    </w:rPr>
  </w:style>
  <w:style w:type="paragraph" w:styleId="Opstilling-punkttegn">
    <w:name w:val="List Bullet"/>
    <w:basedOn w:val="Normal"/>
    <w:rsid w:val="00AD13DC"/>
    <w:pPr>
      <w:numPr>
        <w:numId w:val="1"/>
      </w:numPr>
      <w:spacing w:line="240" w:lineRule="atLeast"/>
      <w:ind w:right="720"/>
      <w:jc w:val="both"/>
    </w:pPr>
  </w:style>
  <w:style w:type="paragraph" w:styleId="Makrotekst">
    <w:name w:val="macro"/>
    <w:basedOn w:val="Brdtekst"/>
    <w:semiHidden/>
    <w:qFormat/>
    <w:rsid w:val="00AF2D87"/>
    <w:pPr>
      <w:spacing w:line="240" w:lineRule="auto"/>
      <w:jc w:val="left"/>
    </w:pPr>
    <w:rPr>
      <w:rFonts w:ascii="Courier New" w:hAnsi="Courier New"/>
    </w:rPr>
  </w:style>
  <w:style w:type="paragraph" w:customStyle="1" w:styleId="SubtitleCover">
    <w:name w:val="Subtitle Cover"/>
    <w:basedOn w:val="TitleCover"/>
    <w:next w:val="Brdtekst"/>
    <w:qFormat/>
    <w:rsid w:val="00AF2D87"/>
    <w:pPr>
      <w:pBdr>
        <w:top w:val="single" w:sz="6" w:space="12" w:color="808080"/>
      </w:pBdr>
      <w:spacing w:line="440" w:lineRule="atLeast"/>
    </w:pPr>
    <w:rPr>
      <w:spacing w:val="30"/>
      <w:sz w:val="36"/>
    </w:rPr>
  </w:style>
  <w:style w:type="paragraph" w:customStyle="1" w:styleId="TitleCover">
    <w:name w:val="Title Cover"/>
    <w:basedOn w:val="Normal"/>
    <w:next w:val="SubtitleCover"/>
    <w:qFormat/>
    <w:rsid w:val="00AD13DC"/>
    <w:pPr>
      <w:keepNext/>
      <w:keepLines/>
      <w:spacing w:line="720" w:lineRule="atLeast"/>
      <w:jc w:val="center"/>
    </w:pPr>
    <w:rPr>
      <w:caps/>
      <w:spacing w:val="65"/>
      <w:kern w:val="2"/>
      <w:sz w:val="64"/>
    </w:rPr>
  </w:style>
  <w:style w:type="paragraph" w:styleId="Listeoverfigurer">
    <w:name w:val="table of figures"/>
    <w:basedOn w:val="Normal"/>
    <w:semiHidden/>
    <w:rsid w:val="00AD13DC"/>
  </w:style>
  <w:style w:type="paragraph" w:styleId="Indholdsfortegnelse1">
    <w:name w:val="toc 1"/>
    <w:basedOn w:val="Normal"/>
    <w:uiPriority w:val="39"/>
    <w:rsid w:val="00AD13DC"/>
    <w:pPr>
      <w:tabs>
        <w:tab w:val="right" w:leader="dot" w:pos="5040"/>
      </w:tabs>
    </w:pPr>
  </w:style>
  <w:style w:type="paragraph" w:styleId="Indholdsfortegnelse2">
    <w:name w:val="toc 2"/>
    <w:basedOn w:val="Normal"/>
    <w:uiPriority w:val="39"/>
    <w:rsid w:val="00770BC0"/>
    <w:pPr>
      <w:tabs>
        <w:tab w:val="right" w:leader="dot" w:pos="5040"/>
      </w:tabs>
    </w:pPr>
  </w:style>
  <w:style w:type="paragraph" w:styleId="Indholdsfortegnelse3">
    <w:name w:val="toc 3"/>
    <w:basedOn w:val="Normal"/>
    <w:uiPriority w:val="39"/>
    <w:rsid w:val="00AD13DC"/>
    <w:pPr>
      <w:tabs>
        <w:tab w:val="right" w:leader="dot" w:pos="5040"/>
      </w:tabs>
    </w:pPr>
    <w:rPr>
      <w:i/>
    </w:rPr>
  </w:style>
  <w:style w:type="paragraph" w:styleId="Indholdsfortegnelse4">
    <w:name w:val="toc 4"/>
    <w:basedOn w:val="Normal"/>
    <w:semiHidden/>
    <w:rsid w:val="00AD13DC"/>
    <w:pPr>
      <w:tabs>
        <w:tab w:val="right" w:leader="dot" w:pos="5040"/>
      </w:tabs>
    </w:pPr>
    <w:rPr>
      <w:i/>
    </w:rPr>
  </w:style>
  <w:style w:type="paragraph" w:styleId="Indholdsfortegnelse5">
    <w:name w:val="toc 5"/>
    <w:basedOn w:val="Normal"/>
    <w:semiHidden/>
    <w:rsid w:val="00AD13DC"/>
    <w:rPr>
      <w:i/>
    </w:rPr>
  </w:style>
  <w:style w:type="paragraph" w:styleId="Undertitel">
    <w:name w:val="Subtitle"/>
    <w:basedOn w:val="Normal"/>
    <w:next w:val="Normal"/>
    <w:link w:val="UndertitelTegn"/>
    <w:uiPriority w:val="99"/>
    <w:qFormat/>
    <w:rsid w:val="00237694"/>
    <w:rPr>
      <w:iCs/>
      <w:color w:val="305694"/>
      <w:spacing w:val="15"/>
      <w:sz w:val="24"/>
      <w:szCs w:val="24"/>
      <w:lang w:eastAsia="zh-CN"/>
    </w:rPr>
  </w:style>
  <w:style w:type="paragraph" w:styleId="Titel">
    <w:name w:val="Title"/>
    <w:basedOn w:val="Normal"/>
    <w:next w:val="Normal"/>
    <w:link w:val="TitelTegn"/>
    <w:uiPriority w:val="10"/>
    <w:qFormat/>
    <w:rsid w:val="00237694"/>
    <w:rPr>
      <w:rFonts w:ascii="Segoe UI Light" w:hAnsi="Segoe UI Light"/>
      <w:color w:val="305694"/>
      <w:sz w:val="76"/>
      <w:szCs w:val="76"/>
      <w:lang w:eastAsia="zh-CN"/>
    </w:rPr>
  </w:style>
  <w:style w:type="paragraph" w:customStyle="1" w:styleId="Columnheadings">
    <w:name w:val="Column headings"/>
    <w:basedOn w:val="Normal"/>
    <w:qFormat/>
    <w:rsid w:val="004D6BEC"/>
    <w:pPr>
      <w:keepNext/>
      <w:spacing w:before="80"/>
      <w:jc w:val="center"/>
    </w:pPr>
    <w:rPr>
      <w:caps/>
      <w:sz w:val="14"/>
    </w:rPr>
  </w:style>
  <w:style w:type="paragraph" w:styleId="Kommentartekst">
    <w:name w:val="annotation text"/>
    <w:basedOn w:val="Normal"/>
    <w:link w:val="KommentartekstTegn"/>
    <w:qFormat/>
    <w:rsid w:val="00AD13DC"/>
  </w:style>
  <w:style w:type="paragraph" w:customStyle="1" w:styleId="CompanyName">
    <w:name w:val="Company Name"/>
    <w:basedOn w:val="Brdtekst"/>
    <w:qFormat/>
    <w:rsid w:val="00AF2D87"/>
    <w:pPr>
      <w:keepLines/>
      <w:spacing w:after="40"/>
      <w:ind w:firstLine="0"/>
      <w:jc w:val="center"/>
    </w:pPr>
    <w:rPr>
      <w:caps/>
      <w:spacing w:val="75"/>
      <w:kern w:val="2"/>
    </w:rPr>
  </w:style>
  <w:style w:type="paragraph" w:styleId="Citatsamling">
    <w:name w:val="table of authorities"/>
    <w:basedOn w:val="Normal"/>
    <w:semiHidden/>
    <w:qFormat/>
    <w:rsid w:val="00AF2D87"/>
    <w:pPr>
      <w:tabs>
        <w:tab w:val="right" w:leader="dot" w:pos="7560"/>
      </w:tabs>
    </w:pPr>
  </w:style>
  <w:style w:type="paragraph" w:styleId="Citatoverskrift">
    <w:name w:val="toa heading"/>
    <w:basedOn w:val="Normal"/>
    <w:next w:val="Citatsamling"/>
    <w:semiHidden/>
    <w:qFormat/>
    <w:rsid w:val="00AF2D87"/>
    <w:pPr>
      <w:keepNext/>
      <w:spacing w:line="720" w:lineRule="atLeast"/>
    </w:pPr>
    <w:rPr>
      <w:caps/>
      <w:spacing w:val="-10"/>
      <w:kern w:val="2"/>
    </w:rPr>
  </w:style>
  <w:style w:type="paragraph" w:customStyle="1" w:styleId="Rowlabels">
    <w:name w:val="Row labels"/>
    <w:basedOn w:val="Normal"/>
    <w:qFormat/>
    <w:rsid w:val="004D6BEC"/>
    <w:pPr>
      <w:keepNext/>
      <w:spacing w:before="40"/>
    </w:pPr>
    <w:rPr>
      <w:sz w:val="18"/>
    </w:rPr>
  </w:style>
  <w:style w:type="paragraph" w:customStyle="1" w:styleId="Percentage">
    <w:name w:val="Percentage"/>
    <w:basedOn w:val="Normal"/>
    <w:qFormat/>
    <w:rsid w:val="009213D9"/>
    <w:pPr>
      <w:spacing w:before="40"/>
      <w:jc w:val="center"/>
    </w:pPr>
    <w:rPr>
      <w:sz w:val="18"/>
    </w:rPr>
  </w:style>
  <w:style w:type="paragraph" w:customStyle="1" w:styleId="NumberedList">
    <w:name w:val="Numbered List"/>
    <w:basedOn w:val="Normal"/>
    <w:link w:val="NumberedListChar"/>
    <w:qFormat/>
    <w:rsid w:val="00697ACE"/>
    <w:pPr>
      <w:numPr>
        <w:numId w:val="2"/>
      </w:numPr>
      <w:spacing w:line="312" w:lineRule="auto"/>
      <w:contextualSpacing/>
    </w:pPr>
  </w:style>
  <w:style w:type="paragraph" w:customStyle="1" w:styleId="NumberedListBold">
    <w:name w:val="Numbered List Bold"/>
    <w:basedOn w:val="NumberedList"/>
    <w:link w:val="NumberedListBoldChar"/>
    <w:qFormat/>
    <w:rsid w:val="00D2451E"/>
    <w:rPr>
      <w:b/>
      <w:bCs/>
    </w:rPr>
  </w:style>
  <w:style w:type="paragraph" w:customStyle="1" w:styleId="LineSpace">
    <w:name w:val="Line Space"/>
    <w:basedOn w:val="Normal"/>
    <w:qFormat/>
    <w:rsid w:val="00D2451E"/>
    <w:rPr>
      <w:rFonts w:ascii="Verdana" w:hAnsi="Verdana"/>
      <w:sz w:val="12"/>
    </w:rPr>
  </w:style>
  <w:style w:type="paragraph" w:styleId="Ingenafstand">
    <w:name w:val="No Spacing"/>
    <w:aliases w:val="Tabeltypografi"/>
    <w:basedOn w:val="Normal"/>
    <w:next w:val="Normal"/>
    <w:link w:val="IngenafstandTegn"/>
    <w:uiPriority w:val="1"/>
    <w:qFormat/>
    <w:rsid w:val="006A03D9"/>
    <w:pPr>
      <w:ind w:left="567"/>
    </w:pPr>
    <w:rPr>
      <w:rFonts w:asciiTheme="minorHAnsi" w:hAnsiTheme="minorHAnsi" w:cstheme="minorHAnsi"/>
      <w:color w:val="4F6228"/>
      <w:sz w:val="24"/>
      <w:szCs w:val="24"/>
    </w:rPr>
  </w:style>
  <w:style w:type="paragraph" w:styleId="Markeringsbobletekst">
    <w:name w:val="Balloon Text"/>
    <w:basedOn w:val="Normal"/>
    <w:link w:val="MarkeringsbobletekstTegn"/>
    <w:qFormat/>
    <w:rsid w:val="00AF3B41"/>
    <w:rPr>
      <w:rFonts w:ascii="Tahoma" w:hAnsi="Tahoma" w:cs="Tahoma"/>
      <w:sz w:val="16"/>
      <w:szCs w:val="16"/>
    </w:rPr>
  </w:style>
  <w:style w:type="paragraph" w:styleId="Listeafsnit">
    <w:name w:val="List Paragraph"/>
    <w:basedOn w:val="Normal"/>
    <w:uiPriority w:val="99"/>
    <w:qFormat/>
    <w:rsid w:val="00237694"/>
    <w:pPr>
      <w:ind w:left="720"/>
      <w:contextualSpacing/>
    </w:pPr>
  </w:style>
  <w:style w:type="paragraph" w:styleId="Citat">
    <w:name w:val="Quote"/>
    <w:basedOn w:val="Normal"/>
    <w:next w:val="Normal"/>
    <w:link w:val="CitatTegn"/>
    <w:uiPriority w:val="99"/>
    <w:qFormat/>
    <w:rsid w:val="00237694"/>
    <w:rPr>
      <w:i/>
      <w:iCs/>
      <w:color w:val="000000"/>
      <w:lang w:eastAsia="zh-CN"/>
    </w:rPr>
  </w:style>
  <w:style w:type="paragraph" w:styleId="Strktcitat">
    <w:name w:val="Intense Quote"/>
    <w:basedOn w:val="Normal"/>
    <w:next w:val="Normal"/>
    <w:link w:val="StrktcitatTegn"/>
    <w:uiPriority w:val="30"/>
    <w:qFormat/>
    <w:rsid w:val="00DA2839"/>
    <w:pPr>
      <w:pBdr>
        <w:bottom w:val="single" w:sz="4" w:space="4" w:color="A87C4C" w:themeColor="accent1"/>
      </w:pBdr>
      <w:spacing w:before="200" w:after="280"/>
      <w:ind w:left="936" w:right="936"/>
    </w:pPr>
    <w:rPr>
      <w:b/>
      <w:bCs/>
      <w:i/>
      <w:iCs/>
      <w:color w:val="A87C4C" w:themeColor="accent1"/>
    </w:rPr>
  </w:style>
  <w:style w:type="paragraph" w:styleId="Indeksoverskrift">
    <w:name w:val="index heading"/>
    <w:basedOn w:val="Heading"/>
  </w:style>
  <w:style w:type="paragraph" w:styleId="Overskrift">
    <w:name w:val="TOC Heading"/>
    <w:basedOn w:val="Overskrift1"/>
    <w:next w:val="Normal"/>
    <w:uiPriority w:val="39"/>
    <w:semiHidden/>
    <w:unhideWhenUsed/>
    <w:qFormat/>
    <w:rsid w:val="00DA2839"/>
    <w:pPr>
      <w:outlineLvl w:val="9"/>
    </w:pPr>
    <w:rPr>
      <w:rFonts w:eastAsiaTheme="majorEastAsia" w:cstheme="majorBidi"/>
      <w:b/>
      <w:caps w:val="0"/>
      <w:color w:val="7D5C39" w:themeColor="accent1" w:themeShade="BF"/>
      <w:lang w:eastAsia="en-US"/>
    </w:rPr>
  </w:style>
  <w:style w:type="paragraph" w:customStyle="1" w:styleId="HeaderandFooter">
    <w:name w:val="Header and Footer"/>
    <w:basedOn w:val="Normal"/>
    <w:qFormat/>
  </w:style>
  <w:style w:type="paragraph" w:styleId="Sidefod">
    <w:name w:val="footer"/>
    <w:basedOn w:val="Normal"/>
    <w:link w:val="SidefodTegn"/>
    <w:uiPriority w:val="4"/>
    <w:qFormat/>
    <w:rsid w:val="005C0F56"/>
    <w:pPr>
      <w:tabs>
        <w:tab w:val="center" w:pos="4680"/>
        <w:tab w:val="right" w:pos="9360"/>
      </w:tabs>
      <w:spacing w:line="240" w:lineRule="auto"/>
    </w:pPr>
  </w:style>
  <w:style w:type="paragraph" w:styleId="Sidehoved">
    <w:name w:val="header"/>
    <w:basedOn w:val="Normal"/>
    <w:link w:val="SidehovedTegn"/>
    <w:rsid w:val="005C0F56"/>
    <w:pPr>
      <w:tabs>
        <w:tab w:val="center" w:pos="4680"/>
        <w:tab w:val="right" w:pos="9360"/>
      </w:tabs>
      <w:spacing w:line="240" w:lineRule="auto"/>
    </w:pPr>
  </w:style>
  <w:style w:type="paragraph" w:customStyle="1" w:styleId="05BC2C2812214721B0E643442EA253EB">
    <w:name w:val="05BC2C2812214721B0E643442EA253EB"/>
    <w:qFormat/>
    <w:rsid w:val="005C0F56"/>
    <w:rPr>
      <w:lang w:eastAsia="ja-JP"/>
    </w:rPr>
  </w:style>
  <w:style w:type="paragraph" w:styleId="Kommentaremne">
    <w:name w:val="annotation subject"/>
    <w:basedOn w:val="Kommentartekst"/>
    <w:next w:val="Kommentartekst"/>
    <w:link w:val="KommentaremneTegn"/>
    <w:qFormat/>
    <w:rsid w:val="005E6AF1"/>
    <w:pPr>
      <w:spacing w:line="240" w:lineRule="auto"/>
    </w:pPr>
    <w:rPr>
      <w:b/>
      <w:bCs/>
      <w:sz w:val="20"/>
      <w:szCs w:val="20"/>
    </w:rPr>
  </w:style>
  <w:style w:type="paragraph" w:customStyle="1" w:styleId="Default">
    <w:name w:val="Default"/>
    <w:qFormat/>
    <w:rsid w:val="006D3C9B"/>
    <w:rPr>
      <w:rFonts w:ascii="Times New Roman" w:hAnsi="Times New Roman"/>
      <w:color w:val="000000"/>
      <w:sz w:val="24"/>
      <w:szCs w:val="24"/>
      <w:lang w:val="da-DK"/>
    </w:rPr>
  </w:style>
  <w:style w:type="paragraph" w:styleId="Indeks6">
    <w:name w:val="index 6"/>
    <w:basedOn w:val="Normal"/>
    <w:next w:val="Normal"/>
    <w:autoRedefine/>
    <w:qFormat/>
    <w:rsid w:val="008B611E"/>
    <w:pPr>
      <w:ind w:left="1320" w:hanging="220"/>
    </w:pPr>
    <w:rPr>
      <w:sz w:val="18"/>
      <w:szCs w:val="18"/>
    </w:rPr>
  </w:style>
  <w:style w:type="paragraph" w:styleId="Indeks7">
    <w:name w:val="index 7"/>
    <w:basedOn w:val="Normal"/>
    <w:next w:val="Normal"/>
    <w:autoRedefine/>
    <w:qFormat/>
    <w:rsid w:val="008B611E"/>
    <w:pPr>
      <w:ind w:left="1540" w:hanging="220"/>
    </w:pPr>
    <w:rPr>
      <w:sz w:val="18"/>
      <w:szCs w:val="18"/>
    </w:rPr>
  </w:style>
  <w:style w:type="paragraph" w:styleId="Indeks8">
    <w:name w:val="index 8"/>
    <w:basedOn w:val="Normal"/>
    <w:next w:val="Normal"/>
    <w:autoRedefine/>
    <w:qFormat/>
    <w:rsid w:val="008B611E"/>
    <w:pPr>
      <w:ind w:left="1760" w:hanging="220"/>
    </w:pPr>
    <w:rPr>
      <w:sz w:val="18"/>
      <w:szCs w:val="18"/>
    </w:rPr>
  </w:style>
  <w:style w:type="paragraph" w:styleId="Indeks9">
    <w:name w:val="index 9"/>
    <w:basedOn w:val="Normal"/>
    <w:next w:val="Normal"/>
    <w:autoRedefine/>
    <w:qFormat/>
    <w:rsid w:val="008B611E"/>
    <w:pPr>
      <w:ind w:left="1980" w:hanging="220"/>
    </w:pPr>
    <w:rPr>
      <w:sz w:val="18"/>
      <w:szCs w:val="18"/>
    </w:rPr>
  </w:style>
  <w:style w:type="paragraph" w:customStyle="1" w:styleId="Datotypografi">
    <w:name w:val="Dato typografi"/>
    <w:basedOn w:val="Normal"/>
    <w:link w:val="DatotypografiTegn"/>
    <w:qFormat/>
    <w:rsid w:val="00CB631A"/>
    <w:pPr>
      <w:spacing w:after="60"/>
    </w:pPr>
    <w:rPr>
      <w:rFonts w:ascii="Corbel" w:hAnsi="Corbel"/>
      <w:sz w:val="18"/>
      <w:szCs w:val="23"/>
    </w:rPr>
  </w:style>
  <w:style w:type="paragraph" w:customStyle="1" w:styleId="Undertitel0">
    <w:name w:val="Under titel"/>
    <w:basedOn w:val="Normal"/>
    <w:uiPriority w:val="35"/>
    <w:qFormat/>
    <w:rsid w:val="00CB631A"/>
    <w:pPr>
      <w:spacing w:after="160"/>
    </w:pPr>
    <w:rPr>
      <w:rFonts w:ascii="Geogrotesque Rg" w:hAnsi="Geogrotesque Rg"/>
      <w:color w:val="7F7F7F" w:themeColor="text1" w:themeTint="80"/>
      <w:sz w:val="23"/>
      <w:szCs w:val="23"/>
    </w:rPr>
  </w:style>
  <w:style w:type="paragraph" w:customStyle="1" w:styleId="Listeoverskrift">
    <w:name w:val="Listeoverskrift"/>
    <w:basedOn w:val="Datotypografi"/>
    <w:link w:val="ListeoverskriftTegn"/>
    <w:qFormat/>
    <w:rsid w:val="00CB631A"/>
    <w:rPr>
      <w:rFonts w:ascii="Calibri" w:hAnsi="Calibri"/>
      <w:lang w:eastAsia="da-DK"/>
    </w:rPr>
  </w:style>
  <w:style w:type="paragraph" w:styleId="Sluthilsen">
    <w:name w:val="Closing"/>
    <w:basedOn w:val="Normal"/>
    <w:link w:val="SluthilsenTegn"/>
    <w:autoRedefine/>
    <w:uiPriority w:val="7"/>
    <w:unhideWhenUsed/>
    <w:rsid w:val="00CB631A"/>
    <w:pPr>
      <w:spacing w:before="240"/>
      <w:contextualSpacing/>
    </w:pPr>
    <w:rPr>
      <w:szCs w:val="20"/>
      <w:lang w:eastAsia="da-DK"/>
    </w:rPr>
  </w:style>
  <w:style w:type="paragraph" w:styleId="Starthilsen">
    <w:name w:val="Salutation"/>
    <w:basedOn w:val="Ingenafstand"/>
    <w:next w:val="Normal"/>
    <w:link w:val="StarthilsenTegn"/>
    <w:autoRedefine/>
    <w:uiPriority w:val="6"/>
    <w:unhideWhenUsed/>
    <w:rsid w:val="00CB631A"/>
    <w:pPr>
      <w:spacing w:before="480" w:after="240"/>
      <w:contextualSpacing/>
    </w:pPr>
    <w:rPr>
      <w:b/>
      <w:color w:val="000000" w:themeColor="text1"/>
      <w:szCs w:val="20"/>
      <w:lang w:eastAsia="da-DK"/>
    </w:rPr>
  </w:style>
  <w:style w:type="paragraph" w:customStyle="1" w:styleId="Beslutning">
    <w:name w:val="Beslutning"/>
    <w:basedOn w:val="Normal"/>
    <w:autoRedefine/>
    <w:qFormat/>
    <w:rsid w:val="00237694"/>
    <w:pPr>
      <w:spacing w:line="240" w:lineRule="auto"/>
      <w:ind w:left="360"/>
      <w:contextualSpacing/>
    </w:pPr>
    <w:rPr>
      <w:i/>
      <w:color w:val="A71933"/>
      <w:lang w:eastAsia="da-DK"/>
    </w:rPr>
  </w:style>
  <w:style w:type="paragraph" w:styleId="NormalWeb">
    <w:name w:val="Normal (Web)"/>
    <w:basedOn w:val="Normal"/>
    <w:unhideWhenUsed/>
    <w:qFormat/>
    <w:rsid w:val="00845387"/>
    <w:pPr>
      <w:spacing w:beforeAutospacing="1" w:afterAutospacing="1" w:line="240" w:lineRule="auto"/>
    </w:pPr>
    <w:rPr>
      <w:rFonts w:ascii="Times New Roman" w:eastAsiaTheme="minorEastAsia" w:hAnsi="Times New Roman"/>
      <w:sz w:val="24"/>
      <w:szCs w:val="24"/>
      <w:lang w:eastAsia="da-DK"/>
    </w:rPr>
  </w:style>
  <w:style w:type="paragraph" w:customStyle="1" w:styleId="paragraph">
    <w:name w:val="paragraph"/>
    <w:basedOn w:val="Normal"/>
    <w:qFormat/>
    <w:rsid w:val="008B7272"/>
    <w:pPr>
      <w:spacing w:beforeAutospacing="1" w:afterAutospacing="1" w:line="240" w:lineRule="auto"/>
    </w:pPr>
    <w:rPr>
      <w:rFonts w:ascii="Times New Roman" w:eastAsia="Times New Roman" w:hAnsi="Times New Roman"/>
      <w:sz w:val="24"/>
      <w:szCs w:val="24"/>
      <w:lang w:eastAsia="da-DK"/>
    </w:rPr>
  </w:style>
  <w:style w:type="paragraph" w:styleId="Korrektur">
    <w:name w:val="Revision"/>
    <w:uiPriority w:val="99"/>
    <w:semiHidden/>
    <w:qFormat/>
    <w:rsid w:val="00D456B1"/>
    <w:rPr>
      <w:sz w:val="28"/>
      <w:lang w:eastAsia="en-US"/>
    </w:rPr>
  </w:style>
  <w:style w:type="paragraph" w:customStyle="1" w:styleId="Standard">
    <w:name w:val="Standard"/>
    <w:qFormat/>
    <w:rsid w:val="006A1490"/>
    <w:pPr>
      <w:textAlignment w:val="baseline"/>
    </w:pPr>
    <w:rPr>
      <w:rFonts w:ascii="Liberation Serif" w:eastAsia="Songti SC" w:hAnsi="Liberation Serif" w:cs="Arial Unicode MS"/>
      <w:kern w:val="2"/>
      <w:sz w:val="24"/>
      <w:szCs w:val="24"/>
      <w:lang w:val="sk-SK" w:bidi="hi-IN"/>
    </w:rPr>
  </w:style>
  <w:style w:type="paragraph" w:customStyle="1" w:styleId="FrameContents">
    <w:name w:val="Frame Contents"/>
    <w:basedOn w:val="Normal"/>
    <w:qFormat/>
  </w:style>
  <w:style w:type="table" w:styleId="Mediumliste2-fremhvningsfarve1">
    <w:name w:val="Medium List 2 Accent 1"/>
    <w:basedOn w:val="Tabel-Normal"/>
    <w:uiPriority w:val="66"/>
    <w:rsid w:val="00EA29C9"/>
    <w:rPr>
      <w:rFonts w:asciiTheme="majorHAnsi" w:eastAsiaTheme="majorEastAsia" w:hAnsiTheme="majorHAnsi" w:cstheme="majorBidi"/>
      <w:color w:val="000000" w:themeColor="text1"/>
      <w:lang w:val="da-DK" w:eastAsia="da-DK"/>
    </w:rPr>
    <w:tblPr>
      <w:tblStyleRowBandSize w:val="1"/>
      <w:tblStyleColBandSize w:val="1"/>
      <w:tblBorders>
        <w:top w:val="single" w:sz="8" w:space="0" w:color="A87C4C" w:themeColor="accent1"/>
        <w:left w:val="single" w:sz="8" w:space="0" w:color="A87C4C" w:themeColor="accent1"/>
        <w:bottom w:val="single" w:sz="8" w:space="0" w:color="A87C4C" w:themeColor="accent1"/>
        <w:right w:val="single" w:sz="8" w:space="0" w:color="A87C4C" w:themeColor="accent1"/>
      </w:tblBorders>
    </w:tblPr>
    <w:tblStylePr w:type="firstRow">
      <w:rPr>
        <w:sz w:val="24"/>
        <w:szCs w:val="24"/>
      </w:rPr>
      <w:tblPr/>
      <w:tcPr>
        <w:tcBorders>
          <w:top w:val="nil"/>
          <w:left w:val="nil"/>
          <w:bottom w:val="single" w:sz="24" w:space="0" w:color="A87C4C" w:themeColor="accent1"/>
          <w:right w:val="nil"/>
          <w:insideH w:val="nil"/>
          <w:insideV w:val="nil"/>
        </w:tcBorders>
        <w:shd w:val="clear" w:color="auto" w:fill="FFFFFF" w:themeFill="background1"/>
      </w:tcPr>
    </w:tblStylePr>
    <w:tblStylePr w:type="lastRow">
      <w:tblPr/>
      <w:tcPr>
        <w:tcBorders>
          <w:top w:val="single" w:sz="8" w:space="0" w:color="A87C4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7C4C" w:themeColor="accent1"/>
          <w:insideH w:val="nil"/>
          <w:insideV w:val="nil"/>
        </w:tcBorders>
        <w:shd w:val="clear" w:color="auto" w:fill="FFFFFF" w:themeFill="background1"/>
      </w:tcPr>
    </w:tblStylePr>
    <w:tblStylePr w:type="lastCol">
      <w:tblPr/>
      <w:tcPr>
        <w:tcBorders>
          <w:top w:val="nil"/>
          <w:left w:val="single" w:sz="8" w:space="0" w:color="A87C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DED1" w:themeFill="accent1" w:themeFillTint="3F"/>
      </w:tcPr>
    </w:tblStylePr>
    <w:tblStylePr w:type="band1Horz">
      <w:tblPr/>
      <w:tcPr>
        <w:tcBorders>
          <w:top w:val="nil"/>
          <w:bottom w:val="nil"/>
          <w:insideH w:val="nil"/>
          <w:insideV w:val="nil"/>
        </w:tcBorders>
        <w:shd w:val="clear" w:color="auto" w:fill="EAD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Gitter">
    <w:name w:val="Table Grid"/>
    <w:basedOn w:val="Tabel-Normal"/>
    <w:rsid w:val="00DE3BFE"/>
    <w:rPr>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quity">
  <a:themeElements>
    <a:clrScheme name="YsMenTema">
      <a:dk1>
        <a:srgbClr val="000000"/>
      </a:dk1>
      <a:lt1>
        <a:srgbClr val="FFFFFF"/>
      </a:lt1>
      <a:dk2>
        <a:srgbClr val="666666"/>
      </a:dk2>
      <a:lt2>
        <a:srgbClr val="D2D2D2"/>
      </a:lt2>
      <a:accent1>
        <a:srgbClr val="A87C4C"/>
      </a:accent1>
      <a:accent2>
        <a:srgbClr val="A71933"/>
      </a:accent2>
      <a:accent3>
        <a:srgbClr val="305694"/>
      </a:accent3>
      <a:accent4>
        <a:srgbClr val="7F7F7F"/>
      </a:accent4>
      <a:accent5>
        <a:srgbClr val="388C42"/>
      </a:accent5>
      <a:accent6>
        <a:srgbClr val="F3D131"/>
      </a:accent6>
      <a:hlink>
        <a:srgbClr val="992B8F"/>
      </a:hlink>
      <a:folHlink>
        <a:srgbClr val="1DAEB9"/>
      </a:folHlink>
    </a:clrScheme>
    <a:fontScheme name="YsMen">
      <a:majorFont>
        <a:latin typeface="Segoe UI Light"/>
        <a:ea typeface=""/>
        <a:cs typeface=""/>
      </a:majorFont>
      <a:minorFont>
        <a:latin typeface="Calibri"/>
        <a:ea typeface=""/>
        <a:cs typeface=""/>
      </a:minorFont>
    </a:fontScheme>
    <a:fmtScheme>
      <a:fillStyleLst>
        <a:solidFill>
          <a:schemeClr val="phClr"/>
        </a:solidFill>
        <a:blipFill rotWithShape="0">
          <a:srcRect/>
          <a:tile tx="0" ty="0" sx="70000" sy="70000" flip="none" algn="ctr"/>
        </a:blipFill>
        <a:blipFill rotWithShape="0">
          <a:srcRect/>
          <a:tile tx="0" ty="0" sx="65000" sy="65000" flip="none" algn="ctr"/>
        </a:blipFill>
      </a:fillStyleLst>
      <a:lnStyleLst>
        <a:ln w="9525" cap="flat" cmpd="sng" algn="ctr">
          <a:prstDash val="solid"/>
        </a:ln>
        <a:ln w="127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shade val="40000"/>
              </a:schemeClr>
            </a:gs>
            <a:gs pos="50000">
              <a:schemeClr val="phClr">
                <a:shade val="80000"/>
              </a:schemeClr>
            </a:gs>
            <a:gs pos="100000">
              <a:schemeClr val="phClr">
                <a:tint val="95000"/>
              </a:schemeClr>
            </a:gs>
          </a:gsLst>
          <a:lin ang="16200000" scaled="1"/>
          <a:tileRect/>
        </a:gradFill>
        <a:blipFill rotWithShape="0">
          <a:srcRect/>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Rules for CEE Section covering all Y's Men's clubs and districts in the CEE area.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5D9793-42FB-4536-84FE-ED94AAA5CF67}">
  <ds:schemaRefs>
    <ds:schemaRef ds:uri="http://schemas.openxmlformats.org/officeDocument/2006/bibliography"/>
  </ds:schemaRefs>
</ds:datastoreItem>
</file>

<file path=customXml/itemProps3.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1711</Words>
  <Characters>10443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Statut for Central-/ Østeuropa Sektion</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 for Central-/ EASTeuropE Sektion</dc:title>
  <dc:subject/>
  <dc:creator>Jørgen Kallesen</dc:creator>
  <dc:description/>
  <cp:lastModifiedBy>Jørgen Kallesen</cp:lastModifiedBy>
  <cp:revision>7</cp:revision>
  <cp:lastPrinted>2025-03-26T08:14:00Z</cp:lastPrinted>
  <dcterms:created xsi:type="dcterms:W3CDTF">2025-05-17T12:28:00Z</dcterms:created>
  <dcterms:modified xsi:type="dcterms:W3CDTF">2025-05-18T11:54:00Z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